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01B" w:rsidRDefault="004E501B" w:rsidP="004E501B">
      <w:pPr>
        <w:tabs>
          <w:tab w:val="left" w:pos="6603"/>
        </w:tabs>
        <w:jc w:val="center"/>
        <w:rPr>
          <w:rFonts w:eastAsia="华文中宋"/>
          <w:color w:val="FF0000"/>
          <w:spacing w:val="-20"/>
          <w:w w:val="66"/>
          <w:position w:val="6"/>
          <w:sz w:val="80"/>
          <w:szCs w:val="80"/>
        </w:rPr>
      </w:pPr>
      <w:r>
        <w:rPr>
          <w:rFonts w:eastAsia="华文中宋" w:hint="eastAsia"/>
          <w:b/>
          <w:bCs/>
          <w:color w:val="FF0000"/>
          <w:w w:val="66"/>
          <w:sz w:val="80"/>
          <w:szCs w:val="80"/>
        </w:rPr>
        <w:t>河北师范大学汇华学院行政处通知</w:t>
      </w:r>
    </w:p>
    <w:p w:rsidR="004E501B" w:rsidRDefault="004E501B" w:rsidP="004E501B">
      <w:pPr>
        <w:jc w:val="center"/>
        <w:rPr>
          <w:rFonts w:eastAsia="仿宋_GB2312"/>
          <w:color w:val="FF0000"/>
          <w:sz w:val="32"/>
        </w:rPr>
      </w:pPr>
      <w:r>
        <w:rPr>
          <w:rFonts w:eastAsia="仿宋_GB2312"/>
          <w:sz w:val="32"/>
        </w:rPr>
        <w:t>201</w:t>
      </w:r>
      <w:r>
        <w:rPr>
          <w:rFonts w:eastAsia="仿宋_GB2312" w:hint="eastAsia"/>
          <w:sz w:val="32"/>
        </w:rPr>
        <w:t>6</w:t>
      </w:r>
      <w:r>
        <w:rPr>
          <w:rFonts w:eastAsia="仿宋_GB2312" w:hint="eastAsia"/>
          <w:sz w:val="32"/>
        </w:rPr>
        <w:t>第</w:t>
      </w:r>
      <w:r w:rsidR="009902FD">
        <w:rPr>
          <w:rFonts w:eastAsia="仿宋_GB2312" w:hint="eastAsia"/>
          <w:sz w:val="32"/>
        </w:rPr>
        <w:t>25</w:t>
      </w:r>
      <w:r>
        <w:rPr>
          <w:rFonts w:eastAsia="仿宋_GB2312" w:hint="eastAsia"/>
          <w:sz w:val="32"/>
        </w:rPr>
        <w:t>号</w:t>
      </w:r>
    </w:p>
    <w:p w:rsidR="004E501B" w:rsidRDefault="004E501B" w:rsidP="004E501B">
      <w:pPr>
        <w:rPr>
          <w:rFonts w:ascii="仿宋_GB2312" w:eastAsia="华文中宋"/>
          <w:b/>
          <w:bCs/>
          <w:color w:val="FF0000"/>
          <w:sz w:val="28"/>
          <w:u w:val="thick"/>
        </w:rPr>
      </w:pPr>
      <w:r>
        <w:rPr>
          <w:rFonts w:ascii="仿宋_GB2312" w:eastAsia="华文中宋" w:hint="eastAsia"/>
          <w:b/>
          <w:bCs/>
          <w:color w:val="FF0000"/>
          <w:sz w:val="28"/>
          <w:u w:val="thick"/>
        </w:rPr>
        <w:t xml:space="preserve">                                                           </w:t>
      </w:r>
    </w:p>
    <w:p w:rsidR="004E501B" w:rsidRPr="00AE3F03" w:rsidRDefault="003E4723" w:rsidP="004E501B">
      <w:pPr>
        <w:spacing w:line="640" w:lineRule="exact"/>
        <w:jc w:val="center"/>
        <w:rPr>
          <w:rFonts w:ascii="黑体" w:eastAsia="黑体" w:hAnsi="华文中宋"/>
          <w:b/>
          <w:sz w:val="32"/>
          <w:szCs w:val="32"/>
        </w:rPr>
      </w:pPr>
      <w:r>
        <w:rPr>
          <w:rFonts w:ascii="黑体" w:eastAsia="黑体" w:hAnsi="华文中宋" w:hint="eastAsia"/>
          <w:b/>
          <w:sz w:val="32"/>
          <w:szCs w:val="32"/>
        </w:rPr>
        <w:t xml:space="preserve">  </w:t>
      </w:r>
      <w:r w:rsidR="00FA171E">
        <w:rPr>
          <w:rFonts w:ascii="黑体" w:eastAsia="黑体" w:hAnsi="华文中宋" w:hint="eastAsia"/>
          <w:b/>
          <w:sz w:val="32"/>
          <w:szCs w:val="32"/>
        </w:rPr>
        <w:t xml:space="preserve"> </w:t>
      </w:r>
      <w:r w:rsidR="004E501B" w:rsidRPr="00AE3F03">
        <w:rPr>
          <w:rFonts w:ascii="黑体" w:eastAsia="黑体" w:hAnsi="华文中宋" w:hint="eastAsia"/>
          <w:b/>
          <w:sz w:val="32"/>
          <w:szCs w:val="32"/>
        </w:rPr>
        <w:t>关于</w:t>
      </w:r>
      <w:r w:rsidR="00E4363C">
        <w:rPr>
          <w:rFonts w:ascii="黑体" w:eastAsia="黑体" w:hAnsi="华文中宋" w:hint="eastAsia"/>
          <w:b/>
          <w:sz w:val="32"/>
          <w:szCs w:val="32"/>
        </w:rPr>
        <w:t>公布</w:t>
      </w:r>
      <w:r w:rsidR="004E501B">
        <w:rPr>
          <w:rFonts w:ascii="黑体" w:eastAsia="黑体" w:hAnsi="华文中宋" w:hint="eastAsia"/>
          <w:b/>
          <w:sz w:val="32"/>
          <w:szCs w:val="32"/>
        </w:rPr>
        <w:t>2015-2016学年</w:t>
      </w:r>
      <w:r w:rsidR="00361AF2">
        <w:rPr>
          <w:rFonts w:ascii="黑体" w:eastAsia="黑体" w:hAnsi="华文中宋" w:hint="eastAsia"/>
          <w:b/>
          <w:sz w:val="32"/>
          <w:szCs w:val="32"/>
        </w:rPr>
        <w:t>员工</w:t>
      </w:r>
      <w:r w:rsidR="004E501B" w:rsidRPr="00AE3F03">
        <w:rPr>
          <w:rFonts w:ascii="黑体" w:eastAsia="黑体" w:hAnsi="华文中宋" w:hint="eastAsia"/>
          <w:b/>
          <w:sz w:val="32"/>
          <w:szCs w:val="32"/>
        </w:rPr>
        <w:t>业绩</w:t>
      </w:r>
      <w:r w:rsidR="00FA171E">
        <w:rPr>
          <w:rFonts w:ascii="黑体" w:eastAsia="黑体" w:hAnsi="华文中宋" w:hint="eastAsia"/>
          <w:b/>
          <w:sz w:val="32"/>
          <w:szCs w:val="32"/>
        </w:rPr>
        <w:t>审核结果</w:t>
      </w:r>
      <w:r w:rsidR="004E501B">
        <w:rPr>
          <w:rFonts w:ascii="黑体" w:eastAsia="黑体" w:hAnsi="华文中宋" w:hint="eastAsia"/>
          <w:b/>
          <w:sz w:val="32"/>
          <w:szCs w:val="32"/>
        </w:rPr>
        <w:t>的通知</w:t>
      </w:r>
    </w:p>
    <w:p w:rsidR="004E501B" w:rsidRPr="004E501B" w:rsidRDefault="004E501B" w:rsidP="004E501B">
      <w:pPr>
        <w:rPr>
          <w:rFonts w:ascii="仿宋_GB2312" w:eastAsia="仿宋_GB2312"/>
          <w:sz w:val="28"/>
          <w:szCs w:val="28"/>
        </w:rPr>
      </w:pPr>
      <w:r w:rsidRPr="004E501B">
        <w:rPr>
          <w:rFonts w:ascii="仿宋_GB2312" w:eastAsia="仿宋_GB2312" w:hint="eastAsia"/>
          <w:sz w:val="28"/>
          <w:szCs w:val="28"/>
        </w:rPr>
        <w:t>各学部、各部门：</w:t>
      </w:r>
    </w:p>
    <w:p w:rsidR="004E501B" w:rsidRPr="004E501B" w:rsidRDefault="004E501B" w:rsidP="004E501B">
      <w:pPr>
        <w:ind w:firstLineChars="200" w:firstLine="560"/>
        <w:rPr>
          <w:rFonts w:ascii="仿宋_GB2312" w:eastAsia="仿宋_GB2312"/>
          <w:sz w:val="28"/>
          <w:szCs w:val="28"/>
        </w:rPr>
      </w:pPr>
      <w:r w:rsidRPr="004E501B">
        <w:rPr>
          <w:rFonts w:ascii="仿宋_GB2312" w:eastAsia="仿宋_GB2312" w:hint="eastAsia"/>
          <w:sz w:val="28"/>
          <w:szCs w:val="28"/>
        </w:rPr>
        <w:t>根据学院业绩认证工作的安排，本学期员工业绩工作已基本完成。现将有关事宜通知如下：</w:t>
      </w:r>
    </w:p>
    <w:p w:rsidR="004E501B" w:rsidRPr="004E501B" w:rsidRDefault="004E501B" w:rsidP="00A406D1">
      <w:pPr>
        <w:ind w:firstLineChars="200" w:firstLine="560"/>
        <w:rPr>
          <w:rFonts w:ascii="仿宋_GB2312" w:eastAsia="仿宋_GB2312"/>
          <w:sz w:val="28"/>
          <w:szCs w:val="28"/>
        </w:rPr>
      </w:pPr>
      <w:r w:rsidRPr="004E501B">
        <w:rPr>
          <w:rFonts w:ascii="仿宋_GB2312" w:eastAsia="仿宋_GB2312" w:hint="eastAsia"/>
          <w:sz w:val="28"/>
          <w:szCs w:val="28"/>
        </w:rPr>
        <w:t>一、员工业绩信息统计：</w:t>
      </w:r>
    </w:p>
    <w:p w:rsidR="004E501B" w:rsidRPr="004E501B" w:rsidRDefault="004E501B" w:rsidP="009B3A06">
      <w:pPr>
        <w:ind w:firstLineChars="200" w:firstLine="560"/>
        <w:rPr>
          <w:rFonts w:ascii="仿宋_GB2312" w:eastAsia="仿宋_GB2312"/>
          <w:sz w:val="28"/>
          <w:szCs w:val="28"/>
        </w:rPr>
      </w:pPr>
      <w:r w:rsidRPr="004E501B">
        <w:rPr>
          <w:rFonts w:ascii="仿宋_GB2312" w:eastAsia="仿宋_GB2312" w:hint="eastAsia"/>
          <w:sz w:val="28"/>
          <w:szCs w:val="28"/>
        </w:rPr>
        <w:t>我院</w:t>
      </w:r>
      <w:r>
        <w:rPr>
          <w:rFonts w:ascii="仿宋_GB2312" w:eastAsia="仿宋_GB2312" w:hint="eastAsia"/>
          <w:sz w:val="28"/>
          <w:szCs w:val="28"/>
        </w:rPr>
        <w:t>2015-2016</w:t>
      </w:r>
      <w:r w:rsidRPr="004E501B">
        <w:rPr>
          <w:rFonts w:ascii="仿宋_GB2312" w:eastAsia="仿宋_GB2312" w:hint="eastAsia"/>
          <w:sz w:val="28"/>
          <w:szCs w:val="28"/>
        </w:rPr>
        <w:t>学年员工申报业绩共计</w:t>
      </w:r>
      <w:r w:rsidR="00A14255">
        <w:rPr>
          <w:rFonts w:ascii="仿宋_GB2312" w:eastAsia="仿宋_GB2312" w:hint="eastAsia"/>
          <w:sz w:val="28"/>
          <w:szCs w:val="28"/>
        </w:rPr>
        <w:t>5</w:t>
      </w:r>
      <w:r w:rsidR="00D25C8F">
        <w:rPr>
          <w:rFonts w:ascii="仿宋_GB2312" w:eastAsia="仿宋_GB2312" w:hint="eastAsia"/>
          <w:sz w:val="28"/>
          <w:szCs w:val="28"/>
        </w:rPr>
        <w:t>92</w:t>
      </w:r>
      <w:r w:rsidRPr="004E501B">
        <w:rPr>
          <w:rFonts w:ascii="仿宋_GB2312" w:eastAsia="仿宋_GB2312" w:hint="eastAsia"/>
          <w:sz w:val="28"/>
          <w:szCs w:val="28"/>
        </w:rPr>
        <w:t>条，通过审核共计</w:t>
      </w:r>
      <w:r w:rsidR="0070697E">
        <w:rPr>
          <w:rFonts w:ascii="仿宋_GB2312" w:eastAsia="仿宋_GB2312" w:hint="eastAsia"/>
          <w:sz w:val="28"/>
          <w:szCs w:val="28"/>
        </w:rPr>
        <w:t>5</w:t>
      </w:r>
      <w:r w:rsidR="007A7E69">
        <w:rPr>
          <w:rFonts w:ascii="仿宋_GB2312" w:eastAsia="仿宋_GB2312" w:hint="eastAsia"/>
          <w:sz w:val="28"/>
          <w:szCs w:val="28"/>
        </w:rPr>
        <w:t>88</w:t>
      </w:r>
      <w:r w:rsidRPr="004E501B">
        <w:rPr>
          <w:rFonts w:ascii="仿宋_GB2312" w:eastAsia="仿宋_GB2312" w:hint="eastAsia"/>
          <w:sz w:val="28"/>
          <w:szCs w:val="28"/>
        </w:rPr>
        <w:t>条，其中奖励类</w:t>
      </w:r>
      <w:r w:rsidR="00391339">
        <w:rPr>
          <w:rFonts w:ascii="仿宋_GB2312" w:eastAsia="仿宋_GB2312" w:hint="eastAsia"/>
          <w:sz w:val="28"/>
          <w:szCs w:val="28"/>
        </w:rPr>
        <w:t>283</w:t>
      </w:r>
      <w:r w:rsidRPr="004E501B">
        <w:rPr>
          <w:rFonts w:ascii="仿宋_GB2312" w:eastAsia="仿宋_GB2312" w:hint="eastAsia"/>
          <w:sz w:val="28"/>
          <w:szCs w:val="28"/>
        </w:rPr>
        <w:t>条，</w:t>
      </w:r>
      <w:r w:rsidR="009E37AF" w:rsidRPr="004E501B">
        <w:rPr>
          <w:rFonts w:ascii="仿宋_GB2312" w:eastAsia="仿宋_GB2312" w:hint="eastAsia"/>
          <w:sz w:val="28"/>
          <w:szCs w:val="28"/>
        </w:rPr>
        <w:t>论文类</w:t>
      </w:r>
      <w:r w:rsidR="00E62844">
        <w:rPr>
          <w:rFonts w:ascii="仿宋_GB2312" w:eastAsia="仿宋_GB2312" w:hint="eastAsia"/>
          <w:sz w:val="28"/>
          <w:szCs w:val="28"/>
        </w:rPr>
        <w:t>109</w:t>
      </w:r>
      <w:r w:rsidR="009E37AF" w:rsidRPr="004E501B">
        <w:rPr>
          <w:rFonts w:ascii="仿宋_GB2312" w:eastAsia="仿宋_GB2312" w:hint="eastAsia"/>
          <w:sz w:val="28"/>
          <w:szCs w:val="28"/>
        </w:rPr>
        <w:t>条</w:t>
      </w:r>
      <w:r w:rsidR="009E37AF">
        <w:rPr>
          <w:rFonts w:ascii="仿宋_GB2312" w:eastAsia="仿宋_GB2312" w:hint="eastAsia"/>
          <w:sz w:val="28"/>
          <w:szCs w:val="28"/>
        </w:rPr>
        <w:t>，</w:t>
      </w:r>
      <w:r w:rsidR="00D25C8F" w:rsidRPr="004E501B">
        <w:rPr>
          <w:rFonts w:ascii="仿宋_GB2312" w:eastAsia="仿宋_GB2312" w:hint="eastAsia"/>
          <w:sz w:val="28"/>
          <w:szCs w:val="28"/>
        </w:rPr>
        <w:t>教学成果类</w:t>
      </w:r>
      <w:r w:rsidR="00391339">
        <w:rPr>
          <w:rFonts w:ascii="仿宋_GB2312" w:eastAsia="仿宋_GB2312" w:hint="eastAsia"/>
          <w:sz w:val="28"/>
          <w:szCs w:val="28"/>
        </w:rPr>
        <w:t>60</w:t>
      </w:r>
      <w:r w:rsidR="00D25C8F" w:rsidRPr="004E501B">
        <w:rPr>
          <w:rFonts w:ascii="仿宋_GB2312" w:eastAsia="仿宋_GB2312" w:hint="eastAsia"/>
          <w:sz w:val="28"/>
          <w:szCs w:val="28"/>
        </w:rPr>
        <w:t>条</w:t>
      </w:r>
      <w:r w:rsidR="00D25C8F">
        <w:rPr>
          <w:rFonts w:ascii="仿宋_GB2312" w:eastAsia="仿宋_GB2312" w:hint="eastAsia"/>
          <w:sz w:val="28"/>
          <w:szCs w:val="28"/>
        </w:rPr>
        <w:t>，</w:t>
      </w:r>
      <w:r w:rsidR="009E37AF" w:rsidRPr="004E501B">
        <w:rPr>
          <w:rFonts w:ascii="仿宋_GB2312" w:eastAsia="仿宋_GB2312" w:hint="eastAsia"/>
          <w:sz w:val="28"/>
          <w:szCs w:val="28"/>
        </w:rPr>
        <w:t>著作类</w:t>
      </w:r>
      <w:r w:rsidR="00391339">
        <w:rPr>
          <w:rFonts w:ascii="仿宋_GB2312" w:eastAsia="仿宋_GB2312" w:hint="eastAsia"/>
          <w:sz w:val="28"/>
          <w:szCs w:val="28"/>
        </w:rPr>
        <w:t>23</w:t>
      </w:r>
      <w:r w:rsidR="009E37AF" w:rsidRPr="004E501B">
        <w:rPr>
          <w:rFonts w:ascii="仿宋_GB2312" w:eastAsia="仿宋_GB2312" w:hint="eastAsia"/>
          <w:sz w:val="28"/>
          <w:szCs w:val="28"/>
        </w:rPr>
        <w:t>条</w:t>
      </w:r>
      <w:r w:rsidR="009E37AF">
        <w:rPr>
          <w:rFonts w:ascii="仿宋_GB2312" w:eastAsia="仿宋_GB2312" w:hint="eastAsia"/>
          <w:sz w:val="28"/>
          <w:szCs w:val="28"/>
        </w:rPr>
        <w:t>，</w:t>
      </w:r>
      <w:r w:rsidRPr="004E501B">
        <w:rPr>
          <w:rFonts w:ascii="仿宋_GB2312" w:eastAsia="仿宋_GB2312" w:hint="eastAsia"/>
          <w:sz w:val="28"/>
          <w:szCs w:val="28"/>
        </w:rPr>
        <w:t>培训类</w:t>
      </w:r>
      <w:r w:rsidR="007A7E69">
        <w:rPr>
          <w:rFonts w:ascii="仿宋_GB2312" w:eastAsia="仿宋_GB2312" w:hint="eastAsia"/>
          <w:sz w:val="28"/>
          <w:szCs w:val="28"/>
        </w:rPr>
        <w:t>113</w:t>
      </w:r>
      <w:r w:rsidR="009E37AF">
        <w:rPr>
          <w:rFonts w:ascii="仿宋_GB2312" w:eastAsia="仿宋_GB2312" w:hint="eastAsia"/>
          <w:sz w:val="28"/>
          <w:szCs w:val="28"/>
        </w:rPr>
        <w:t>条</w:t>
      </w:r>
      <w:r w:rsidRPr="004E501B">
        <w:rPr>
          <w:rFonts w:ascii="仿宋_GB2312" w:eastAsia="仿宋_GB2312" w:hint="eastAsia"/>
          <w:sz w:val="28"/>
          <w:szCs w:val="28"/>
        </w:rPr>
        <w:t>，业绩内容见附件。</w:t>
      </w:r>
    </w:p>
    <w:p w:rsidR="004E501B" w:rsidRPr="004E501B" w:rsidRDefault="004E501B" w:rsidP="00A406D1">
      <w:pPr>
        <w:ind w:firstLineChars="200" w:firstLine="560"/>
        <w:rPr>
          <w:rFonts w:ascii="仿宋_GB2312" w:eastAsia="仿宋_GB2312"/>
          <w:sz w:val="28"/>
          <w:szCs w:val="28"/>
        </w:rPr>
      </w:pPr>
      <w:r w:rsidRPr="004E501B">
        <w:rPr>
          <w:rFonts w:ascii="仿宋_GB2312" w:eastAsia="仿宋_GB2312" w:hint="eastAsia"/>
          <w:sz w:val="28"/>
          <w:szCs w:val="28"/>
        </w:rPr>
        <w:t>二、员工业绩信息查询</w:t>
      </w:r>
    </w:p>
    <w:p w:rsidR="004E501B" w:rsidRPr="004E501B" w:rsidRDefault="004E501B" w:rsidP="009B3A06">
      <w:pPr>
        <w:ind w:firstLineChars="200" w:firstLine="560"/>
        <w:rPr>
          <w:rFonts w:ascii="仿宋_GB2312" w:eastAsia="仿宋_GB2312"/>
          <w:sz w:val="28"/>
          <w:szCs w:val="28"/>
        </w:rPr>
      </w:pPr>
      <w:r w:rsidRPr="004E501B">
        <w:rPr>
          <w:rFonts w:ascii="仿宋_GB2312" w:eastAsia="仿宋_GB2312" w:hint="eastAsia"/>
          <w:sz w:val="28"/>
          <w:szCs w:val="28"/>
        </w:rPr>
        <w:t>员工可通过网络办公“个人事务—个人总结业绩情况—个人工作业绩查询”专栏查看个人业绩审核情况。</w:t>
      </w:r>
    </w:p>
    <w:p w:rsidR="00622360" w:rsidRDefault="00C04726" w:rsidP="009905F9">
      <w:pPr>
        <w:ind w:firstLineChars="200" w:firstLine="560"/>
        <w:rPr>
          <w:rFonts w:ascii="仿宋_GB2312" w:eastAsia="仿宋_GB2312"/>
          <w:sz w:val="28"/>
          <w:szCs w:val="28"/>
        </w:rPr>
      </w:pPr>
      <w:r>
        <w:rPr>
          <w:rFonts w:ascii="仿宋_GB2312" w:eastAsia="仿宋_GB2312" w:hint="eastAsia"/>
          <w:sz w:val="28"/>
          <w:szCs w:val="28"/>
        </w:rPr>
        <w:t>员工</w:t>
      </w:r>
      <w:r w:rsidR="004E501B" w:rsidRPr="004E501B">
        <w:rPr>
          <w:rFonts w:ascii="仿宋_GB2312" w:eastAsia="仿宋_GB2312" w:hint="eastAsia"/>
          <w:sz w:val="28"/>
          <w:szCs w:val="28"/>
        </w:rPr>
        <w:t>业绩主要用于学院职称评聘、职级晋升、岗位竞聘等，</w:t>
      </w:r>
      <w:proofErr w:type="gramStart"/>
      <w:r w:rsidR="004E501B" w:rsidRPr="004E501B">
        <w:rPr>
          <w:rFonts w:ascii="仿宋_GB2312" w:eastAsia="仿宋_GB2312" w:hint="eastAsia"/>
          <w:sz w:val="28"/>
          <w:szCs w:val="28"/>
        </w:rPr>
        <w:t>且以上</w:t>
      </w:r>
      <w:proofErr w:type="gramEnd"/>
      <w:r w:rsidR="004E501B" w:rsidRPr="004E501B">
        <w:rPr>
          <w:rFonts w:ascii="仿宋_GB2312" w:eastAsia="仿宋_GB2312" w:hint="eastAsia"/>
          <w:sz w:val="28"/>
          <w:szCs w:val="28"/>
        </w:rPr>
        <w:t>工作所需材料均以网络办公上申报的业绩目录为准</w:t>
      </w:r>
      <w:r w:rsidR="00F063DF">
        <w:rPr>
          <w:rFonts w:ascii="仿宋_GB2312" w:eastAsia="仿宋_GB2312" w:hint="eastAsia"/>
          <w:sz w:val="28"/>
          <w:szCs w:val="28"/>
        </w:rPr>
        <w:t>。</w:t>
      </w:r>
      <w:r w:rsidR="000007E0">
        <w:rPr>
          <w:rFonts w:ascii="仿宋_GB2312" w:eastAsia="仿宋_GB2312" w:hint="eastAsia"/>
          <w:sz w:val="28"/>
          <w:szCs w:val="28"/>
        </w:rPr>
        <w:t>如有疑问，请向行政处咨询。</w:t>
      </w:r>
      <w:r w:rsidR="009905F9">
        <w:rPr>
          <w:rFonts w:ascii="仿宋_GB2312" w:eastAsia="仿宋_GB2312" w:hint="eastAsia"/>
          <w:sz w:val="28"/>
          <w:szCs w:val="28"/>
        </w:rPr>
        <w:t xml:space="preserve">联系人：寇 </w:t>
      </w:r>
      <w:proofErr w:type="gramStart"/>
      <w:r w:rsidR="009905F9">
        <w:rPr>
          <w:rFonts w:ascii="仿宋_GB2312" w:eastAsia="仿宋_GB2312" w:hint="eastAsia"/>
          <w:sz w:val="28"/>
          <w:szCs w:val="28"/>
        </w:rPr>
        <w:t>祁</w:t>
      </w:r>
      <w:proofErr w:type="gramEnd"/>
      <w:r w:rsidR="009905F9">
        <w:rPr>
          <w:rFonts w:ascii="仿宋_GB2312" w:eastAsia="仿宋_GB2312" w:hint="eastAsia"/>
          <w:sz w:val="28"/>
          <w:szCs w:val="28"/>
        </w:rPr>
        <w:t xml:space="preserve">  电话：80784830</w:t>
      </w:r>
    </w:p>
    <w:p w:rsidR="007D2A10" w:rsidRDefault="009905F9" w:rsidP="009905F9">
      <w:pPr>
        <w:ind w:firstLineChars="200" w:firstLine="560"/>
        <w:rPr>
          <w:rFonts w:ascii="仿宋_GB2312" w:eastAsia="仿宋_GB2312"/>
          <w:sz w:val="28"/>
          <w:szCs w:val="28"/>
        </w:rPr>
      </w:pPr>
      <w:r>
        <w:rPr>
          <w:rFonts w:ascii="仿宋_GB2312" w:eastAsia="仿宋_GB2312" w:hint="eastAsia"/>
          <w:sz w:val="28"/>
          <w:szCs w:val="28"/>
        </w:rPr>
        <w:t>附件：</w:t>
      </w:r>
      <w:r w:rsidRPr="009905F9">
        <w:rPr>
          <w:rFonts w:ascii="仿宋_GB2312" w:eastAsia="仿宋_GB2312" w:hint="eastAsia"/>
          <w:sz w:val="28"/>
          <w:szCs w:val="28"/>
        </w:rPr>
        <w:t>河北师范大学汇华学院员工业绩项目汇总表</w:t>
      </w:r>
    </w:p>
    <w:p w:rsidR="009905F9" w:rsidRDefault="009905F9" w:rsidP="009905F9">
      <w:pPr>
        <w:ind w:right="700" w:firstLineChars="200" w:firstLine="420"/>
        <w:jc w:val="center"/>
        <w:rPr>
          <w:rFonts w:ascii="仿宋_GB2312" w:eastAsia="仿宋_GB2312"/>
          <w:sz w:val="28"/>
          <w:szCs w:val="28"/>
        </w:rPr>
      </w:pPr>
      <w:r>
        <w:rPr>
          <w:noProof/>
        </w:rPr>
        <w:drawing>
          <wp:anchor distT="0" distB="0" distL="114300" distR="114300" simplePos="0" relativeHeight="251658240" behindDoc="0" locked="0" layoutInCell="1" allowOverlap="1" wp14:anchorId="49E8A5EB" wp14:editId="7D32049B">
            <wp:simplePos x="0" y="0"/>
            <wp:positionH relativeFrom="column">
              <wp:posOffset>3571875</wp:posOffset>
            </wp:positionH>
            <wp:positionV relativeFrom="paragraph">
              <wp:posOffset>100330</wp:posOffset>
            </wp:positionV>
            <wp:extent cx="1414780" cy="141478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4780" cy="141478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858">
        <w:rPr>
          <w:rFonts w:ascii="仿宋_GB2312" w:eastAsia="仿宋_GB2312" w:hint="eastAsia"/>
          <w:sz w:val="28"/>
          <w:szCs w:val="28"/>
        </w:rPr>
        <w:t xml:space="preserve">                                       </w:t>
      </w:r>
    </w:p>
    <w:p w:rsidR="00C06858" w:rsidRDefault="009905F9" w:rsidP="009905F9">
      <w:pPr>
        <w:ind w:right="700" w:firstLineChars="200" w:firstLine="560"/>
        <w:jc w:val="center"/>
        <w:rPr>
          <w:rFonts w:ascii="仿宋_GB2312" w:eastAsia="仿宋_GB2312"/>
          <w:sz w:val="28"/>
          <w:szCs w:val="28"/>
        </w:rPr>
      </w:pPr>
      <w:r>
        <w:rPr>
          <w:rFonts w:ascii="仿宋_GB2312" w:eastAsia="仿宋_GB2312" w:hint="eastAsia"/>
          <w:sz w:val="28"/>
          <w:szCs w:val="28"/>
        </w:rPr>
        <w:t xml:space="preserve">                                     </w:t>
      </w:r>
      <w:r w:rsidR="00C06858">
        <w:rPr>
          <w:rFonts w:ascii="仿宋_GB2312" w:eastAsia="仿宋_GB2312" w:hint="eastAsia"/>
          <w:sz w:val="28"/>
          <w:szCs w:val="28"/>
        </w:rPr>
        <w:t>行政处</w:t>
      </w:r>
    </w:p>
    <w:p w:rsidR="00C06858" w:rsidRDefault="00C06858" w:rsidP="00C06858">
      <w:pPr>
        <w:ind w:right="140" w:firstLineChars="200" w:firstLine="560"/>
        <w:jc w:val="right"/>
        <w:rPr>
          <w:rFonts w:ascii="仿宋_GB2312" w:eastAsia="仿宋_GB2312"/>
          <w:sz w:val="28"/>
          <w:szCs w:val="28"/>
        </w:rPr>
      </w:pPr>
      <w:r>
        <w:rPr>
          <w:rFonts w:ascii="仿宋_GB2312" w:eastAsia="仿宋_GB2312" w:hint="eastAsia"/>
          <w:sz w:val="28"/>
          <w:szCs w:val="28"/>
        </w:rPr>
        <w:t>2016年5月30日</w:t>
      </w:r>
    </w:p>
    <w:p w:rsidR="00930503" w:rsidRDefault="00930503" w:rsidP="00E05314">
      <w:pPr>
        <w:jc w:val="left"/>
        <w:rPr>
          <w:rFonts w:ascii="仿宋_GB2312" w:eastAsia="仿宋_GB2312"/>
          <w:sz w:val="28"/>
          <w:szCs w:val="28"/>
        </w:rPr>
        <w:sectPr w:rsidR="00930503" w:rsidSect="00930503">
          <w:pgSz w:w="11906" w:h="16838"/>
          <w:pgMar w:top="1440" w:right="1797" w:bottom="1440" w:left="1797" w:header="851" w:footer="992" w:gutter="0"/>
          <w:cols w:space="425"/>
          <w:docGrid w:type="linesAndChars" w:linePitch="312"/>
        </w:sectPr>
      </w:pPr>
    </w:p>
    <w:p w:rsidR="00E05314" w:rsidRPr="00A33F70" w:rsidRDefault="00930503" w:rsidP="00E05314">
      <w:pPr>
        <w:jc w:val="left"/>
        <w:rPr>
          <w:rFonts w:ascii="黑体" w:eastAsia="黑体" w:hAnsi="黑体"/>
          <w:b/>
          <w:sz w:val="36"/>
          <w:szCs w:val="36"/>
        </w:rPr>
      </w:pPr>
      <w:r w:rsidRPr="00A33F70">
        <w:rPr>
          <w:b/>
          <w:noProof/>
        </w:rPr>
        <w:lastRenderedPageBreak/>
        <w:drawing>
          <wp:anchor distT="0" distB="0" distL="114300" distR="114300" simplePos="0" relativeHeight="251657216" behindDoc="1" locked="0" layoutInCell="1" allowOverlap="1" wp14:anchorId="2391D4C6" wp14:editId="2C9C67C1">
            <wp:simplePos x="0" y="0"/>
            <wp:positionH relativeFrom="column">
              <wp:posOffset>4692650</wp:posOffset>
            </wp:positionH>
            <wp:positionV relativeFrom="paragraph">
              <wp:posOffset>7431405</wp:posOffset>
            </wp:positionV>
            <wp:extent cx="1412240" cy="1412875"/>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2240" cy="141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06858" w:rsidRPr="00A33F70">
        <w:rPr>
          <w:rFonts w:ascii="仿宋_GB2312" w:eastAsia="仿宋_GB2312" w:hint="eastAsia"/>
          <w:b/>
          <w:sz w:val="28"/>
          <w:szCs w:val="28"/>
        </w:rPr>
        <w:t xml:space="preserve"> </w:t>
      </w:r>
      <w:r w:rsidR="00E05314" w:rsidRPr="00A33F70">
        <w:rPr>
          <w:rFonts w:ascii="黑体" w:eastAsia="黑体" w:hAnsi="黑体" w:hint="eastAsia"/>
          <w:b/>
          <w:sz w:val="36"/>
          <w:szCs w:val="36"/>
        </w:rPr>
        <w:t>附件：</w:t>
      </w:r>
      <w:r w:rsidR="00C06858" w:rsidRPr="00A33F70">
        <w:rPr>
          <w:rFonts w:ascii="黑体" w:eastAsia="黑体" w:hAnsi="黑体" w:hint="eastAsia"/>
          <w:b/>
          <w:sz w:val="36"/>
          <w:szCs w:val="36"/>
        </w:rPr>
        <w:t xml:space="preserve">        </w:t>
      </w:r>
    </w:p>
    <w:p w:rsidR="009779B2" w:rsidRDefault="00E05314" w:rsidP="00E05314">
      <w:pPr>
        <w:jc w:val="left"/>
        <w:rPr>
          <w:rFonts w:ascii="黑体" w:eastAsia="黑体" w:hAnsi="黑体"/>
          <w:sz w:val="36"/>
          <w:szCs w:val="36"/>
        </w:rPr>
      </w:pPr>
      <w:r>
        <w:rPr>
          <w:rFonts w:ascii="黑体" w:eastAsia="黑体" w:hAnsi="黑体" w:hint="eastAsia"/>
          <w:sz w:val="36"/>
          <w:szCs w:val="3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4998"/>
        <w:gridCol w:w="1134"/>
        <w:gridCol w:w="1559"/>
        <w:gridCol w:w="1276"/>
        <w:gridCol w:w="2653"/>
        <w:gridCol w:w="1349"/>
      </w:tblGrid>
      <w:tr w:rsidR="009779B2" w:rsidRPr="009779B2" w:rsidTr="009779B2">
        <w:trPr>
          <w:trHeight w:val="870"/>
        </w:trPr>
        <w:tc>
          <w:tcPr>
            <w:tcW w:w="5000" w:type="pct"/>
            <w:gridSpan w:val="7"/>
            <w:shd w:val="clear" w:color="auto" w:fill="auto"/>
            <w:noWrap/>
            <w:vAlign w:val="center"/>
            <w:hideMark/>
          </w:tcPr>
          <w:p w:rsidR="009779B2" w:rsidRPr="009779B2" w:rsidRDefault="009779B2" w:rsidP="009779B2">
            <w:pPr>
              <w:widowControl/>
              <w:jc w:val="center"/>
              <w:rPr>
                <w:rFonts w:ascii="黑体" w:eastAsia="黑体" w:hAnsi="黑体" w:cs="宋体"/>
                <w:b/>
                <w:bCs/>
                <w:kern w:val="0"/>
                <w:sz w:val="36"/>
                <w:szCs w:val="36"/>
              </w:rPr>
            </w:pPr>
            <w:r w:rsidRPr="009779B2">
              <w:rPr>
                <w:rFonts w:ascii="黑体" w:eastAsia="黑体" w:hAnsi="黑体" w:cs="宋体" w:hint="eastAsia"/>
                <w:b/>
                <w:bCs/>
                <w:kern w:val="0"/>
                <w:sz w:val="36"/>
                <w:szCs w:val="36"/>
              </w:rPr>
              <w:t>河北师范大学汇华学院员工业绩项目汇总表</w:t>
            </w:r>
          </w:p>
        </w:tc>
      </w:tr>
      <w:tr w:rsidR="009779B2" w:rsidRPr="009779B2" w:rsidTr="009779B2">
        <w:trPr>
          <w:trHeight w:val="615"/>
        </w:trPr>
        <w:tc>
          <w:tcPr>
            <w:tcW w:w="5000" w:type="pct"/>
            <w:gridSpan w:val="7"/>
            <w:shd w:val="clear" w:color="auto" w:fill="auto"/>
            <w:noWrap/>
            <w:vAlign w:val="center"/>
            <w:hideMark/>
          </w:tcPr>
          <w:p w:rsidR="009779B2" w:rsidRPr="009779B2" w:rsidRDefault="009779B2" w:rsidP="009779B2">
            <w:pPr>
              <w:widowControl/>
              <w:jc w:val="left"/>
              <w:rPr>
                <w:rFonts w:ascii="黑体" w:eastAsia="黑体" w:hAnsi="黑体" w:cs="宋体"/>
                <w:b/>
                <w:bCs/>
                <w:color w:val="000000"/>
                <w:kern w:val="0"/>
                <w:sz w:val="32"/>
                <w:szCs w:val="32"/>
              </w:rPr>
            </w:pPr>
            <w:r w:rsidRPr="009779B2">
              <w:rPr>
                <w:rFonts w:ascii="黑体" w:eastAsia="黑体" w:hAnsi="黑体" w:cs="宋体" w:hint="eastAsia"/>
                <w:b/>
                <w:bCs/>
                <w:color w:val="000000"/>
                <w:kern w:val="0"/>
                <w:sz w:val="32"/>
                <w:szCs w:val="32"/>
              </w:rPr>
              <w:t>奖励类项目</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rFonts w:ascii="黑体" w:eastAsia="黑体" w:hAnsi="黑体" w:cs="宋体"/>
                <w:b/>
                <w:bCs/>
                <w:kern w:val="0"/>
                <w:sz w:val="24"/>
              </w:rPr>
            </w:pPr>
            <w:r w:rsidRPr="009779B2">
              <w:rPr>
                <w:rFonts w:ascii="黑体" w:eastAsia="黑体" w:hAnsi="黑体" w:cs="宋体" w:hint="eastAsia"/>
                <w:b/>
                <w:bCs/>
                <w:kern w:val="0"/>
                <w:sz w:val="24"/>
              </w:rPr>
              <w:t>项目编号</w:t>
            </w:r>
          </w:p>
        </w:tc>
        <w:tc>
          <w:tcPr>
            <w:tcW w:w="1763" w:type="pct"/>
            <w:shd w:val="clear" w:color="auto" w:fill="auto"/>
            <w:noWrap/>
            <w:vAlign w:val="center"/>
            <w:hideMark/>
          </w:tcPr>
          <w:p w:rsidR="009779B2" w:rsidRPr="009779B2" w:rsidRDefault="009779B2" w:rsidP="009779B2">
            <w:pPr>
              <w:widowControl/>
              <w:jc w:val="center"/>
              <w:rPr>
                <w:rFonts w:ascii="黑体" w:eastAsia="黑体" w:hAnsi="黑体" w:cs="宋体"/>
                <w:b/>
                <w:bCs/>
                <w:kern w:val="0"/>
                <w:sz w:val="24"/>
              </w:rPr>
            </w:pPr>
            <w:r w:rsidRPr="009779B2">
              <w:rPr>
                <w:rFonts w:ascii="黑体" w:eastAsia="黑体" w:hAnsi="黑体" w:cs="宋体" w:hint="eastAsia"/>
                <w:b/>
                <w:bCs/>
                <w:kern w:val="0"/>
                <w:sz w:val="24"/>
              </w:rPr>
              <w:t>获奖名称</w:t>
            </w:r>
          </w:p>
        </w:tc>
        <w:tc>
          <w:tcPr>
            <w:tcW w:w="400" w:type="pct"/>
            <w:shd w:val="clear" w:color="auto" w:fill="auto"/>
            <w:noWrap/>
            <w:vAlign w:val="center"/>
            <w:hideMark/>
          </w:tcPr>
          <w:p w:rsidR="009779B2" w:rsidRPr="009779B2" w:rsidRDefault="009779B2" w:rsidP="009779B2">
            <w:pPr>
              <w:widowControl/>
              <w:jc w:val="center"/>
              <w:rPr>
                <w:rFonts w:ascii="黑体" w:eastAsia="黑体" w:hAnsi="黑体" w:cs="宋体"/>
                <w:b/>
                <w:bCs/>
                <w:kern w:val="0"/>
                <w:sz w:val="24"/>
              </w:rPr>
            </w:pPr>
            <w:r w:rsidRPr="009779B2">
              <w:rPr>
                <w:rFonts w:ascii="黑体" w:eastAsia="黑体" w:hAnsi="黑体" w:cs="宋体" w:hint="eastAsia"/>
                <w:b/>
                <w:bCs/>
                <w:kern w:val="0"/>
                <w:sz w:val="24"/>
              </w:rPr>
              <w:t>获奖人</w:t>
            </w:r>
          </w:p>
        </w:tc>
        <w:tc>
          <w:tcPr>
            <w:tcW w:w="550" w:type="pct"/>
            <w:shd w:val="clear" w:color="auto" w:fill="auto"/>
            <w:noWrap/>
            <w:vAlign w:val="center"/>
            <w:hideMark/>
          </w:tcPr>
          <w:p w:rsidR="009779B2" w:rsidRPr="009779B2" w:rsidRDefault="009779B2" w:rsidP="009779B2">
            <w:pPr>
              <w:widowControl/>
              <w:jc w:val="center"/>
              <w:rPr>
                <w:rFonts w:ascii="黑体" w:eastAsia="黑体" w:hAnsi="黑体" w:cs="宋体"/>
                <w:b/>
                <w:bCs/>
                <w:kern w:val="0"/>
                <w:sz w:val="24"/>
              </w:rPr>
            </w:pPr>
            <w:r w:rsidRPr="009779B2">
              <w:rPr>
                <w:rFonts w:ascii="黑体" w:eastAsia="黑体" w:hAnsi="黑体" w:cs="宋体" w:hint="eastAsia"/>
                <w:b/>
                <w:bCs/>
                <w:kern w:val="0"/>
                <w:sz w:val="24"/>
              </w:rPr>
              <w:t>部门</w:t>
            </w:r>
          </w:p>
        </w:tc>
        <w:tc>
          <w:tcPr>
            <w:tcW w:w="450" w:type="pct"/>
            <w:shd w:val="clear" w:color="auto" w:fill="auto"/>
            <w:noWrap/>
            <w:vAlign w:val="center"/>
            <w:hideMark/>
          </w:tcPr>
          <w:p w:rsidR="009779B2" w:rsidRPr="009779B2" w:rsidRDefault="009779B2" w:rsidP="009779B2">
            <w:pPr>
              <w:widowControl/>
              <w:jc w:val="center"/>
              <w:rPr>
                <w:rFonts w:ascii="黑体" w:eastAsia="黑体" w:hAnsi="黑体" w:cs="宋体"/>
                <w:b/>
                <w:bCs/>
                <w:kern w:val="0"/>
                <w:sz w:val="24"/>
              </w:rPr>
            </w:pPr>
            <w:r w:rsidRPr="009779B2">
              <w:rPr>
                <w:rFonts w:ascii="黑体" w:eastAsia="黑体" w:hAnsi="黑体" w:cs="宋体" w:hint="eastAsia"/>
                <w:b/>
                <w:bCs/>
                <w:kern w:val="0"/>
                <w:sz w:val="24"/>
              </w:rPr>
              <w:t>项目级别</w:t>
            </w:r>
          </w:p>
        </w:tc>
        <w:tc>
          <w:tcPr>
            <w:tcW w:w="936" w:type="pct"/>
            <w:shd w:val="clear" w:color="auto" w:fill="auto"/>
            <w:noWrap/>
            <w:vAlign w:val="center"/>
            <w:hideMark/>
          </w:tcPr>
          <w:p w:rsidR="009779B2" w:rsidRPr="009779B2" w:rsidRDefault="009779B2" w:rsidP="009779B2">
            <w:pPr>
              <w:widowControl/>
              <w:jc w:val="center"/>
              <w:rPr>
                <w:rFonts w:ascii="黑体" w:eastAsia="黑体" w:hAnsi="黑体" w:cs="宋体"/>
                <w:b/>
                <w:bCs/>
                <w:kern w:val="0"/>
                <w:sz w:val="24"/>
              </w:rPr>
            </w:pPr>
            <w:r w:rsidRPr="009779B2">
              <w:rPr>
                <w:rFonts w:ascii="黑体" w:eastAsia="黑体" w:hAnsi="黑体" w:cs="宋体" w:hint="eastAsia"/>
                <w:b/>
                <w:bCs/>
                <w:kern w:val="0"/>
                <w:sz w:val="24"/>
              </w:rPr>
              <w:t>颁奖单位</w:t>
            </w:r>
          </w:p>
        </w:tc>
        <w:tc>
          <w:tcPr>
            <w:tcW w:w="476" w:type="pct"/>
            <w:shd w:val="clear" w:color="auto" w:fill="auto"/>
            <w:noWrap/>
            <w:vAlign w:val="center"/>
            <w:hideMark/>
          </w:tcPr>
          <w:p w:rsidR="009779B2" w:rsidRPr="009779B2" w:rsidRDefault="009779B2" w:rsidP="009779B2">
            <w:pPr>
              <w:widowControl/>
              <w:jc w:val="center"/>
              <w:rPr>
                <w:rFonts w:ascii="黑体" w:eastAsia="黑体" w:hAnsi="黑体" w:cs="宋体"/>
                <w:b/>
                <w:bCs/>
                <w:kern w:val="0"/>
                <w:sz w:val="24"/>
              </w:rPr>
            </w:pPr>
            <w:r w:rsidRPr="009779B2">
              <w:rPr>
                <w:rFonts w:ascii="黑体" w:eastAsia="黑体" w:hAnsi="黑体" w:cs="宋体" w:hint="eastAsia"/>
                <w:b/>
                <w:bCs/>
                <w:kern w:val="0"/>
                <w:sz w:val="24"/>
              </w:rPr>
              <w:t>获奖时间</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R2016A001</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2015年全国民办高校党建工作优秀论文评选优秀奖</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成晓曼</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学院办公室</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国家级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全国民办高校党建研究分会</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2015年10月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R2016A002</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“爱教·爱校·爱学生”征文活动三等奖</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成晓曼</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学院办公室</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校级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2015年6月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R2016A003</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论文《独立学院大学生职业心理定位教育浅探》在全国独立学院第九次峰会论文评选活动中获二等奖</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范玉茹</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学院办公室</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国家级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中国独立学院协作会</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2015年6月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R2016A004</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河北师范大学汇华学院2014—2015年度先进工作者</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韩志鹏</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学院办公室</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2015年9月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R2016A005</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河北师范大学工会工作积极分子</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韩志鹏</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学院办公室</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校级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2016年1月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R2016A006</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河北师范大学优秀工会工作者</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刘慧</w:t>
            </w:r>
          </w:p>
        </w:tc>
        <w:tc>
          <w:tcPr>
            <w:tcW w:w="5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学院办公室</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2016年1月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R2016A007</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河北师范大学校级优秀共产党员</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刘慧</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学院办公室</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校级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2015年6月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R2016A008</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河北师范大学汇华学院2014-2015年度先进工作者</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刘慧</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学院办公室</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2015年9月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lastRenderedPageBreak/>
              <w:t>R2016A009</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“爱教·爱校·爱学生”征文活动二等奖</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王美琴</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学院办公室</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校级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2015年6月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R2016A010</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河北师范大学汇华学院工会工作积极分子</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赵亮</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学院办公室</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2016年1月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R2016A011</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河北师范大学汇华学院2014-2015年度先进工作者</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赵亮</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学院办公室</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2015年9月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R2016A012</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河北师范大学第十九期顶岗实习“优秀驻县管理教师”</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吕晓雷</w:t>
            </w:r>
          </w:p>
        </w:tc>
        <w:tc>
          <w:tcPr>
            <w:tcW w:w="5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教务处</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校级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2015年3月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R2016A013</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河北师范大学汇华学院2014年度科研成果奖励</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proofErr w:type="gramStart"/>
            <w:r w:rsidRPr="009779B2">
              <w:rPr>
                <w:rFonts w:ascii="宋体" w:hAnsi="宋体" w:cs="宋体" w:hint="eastAsia"/>
                <w:kern w:val="0"/>
                <w:sz w:val="20"/>
                <w:szCs w:val="20"/>
              </w:rPr>
              <w:t>王换超</w:t>
            </w:r>
            <w:proofErr w:type="gramEnd"/>
          </w:p>
        </w:tc>
        <w:tc>
          <w:tcPr>
            <w:tcW w:w="5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教务处</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2014年12月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R2016A014</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河北师范大学第十九期顶岗实习“优秀驻县管理教师”</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proofErr w:type="gramStart"/>
            <w:r w:rsidRPr="009779B2">
              <w:rPr>
                <w:rFonts w:ascii="宋体" w:hAnsi="宋体" w:cs="宋体" w:hint="eastAsia"/>
                <w:kern w:val="0"/>
                <w:sz w:val="20"/>
                <w:szCs w:val="20"/>
              </w:rPr>
              <w:t>王换超</w:t>
            </w:r>
            <w:proofErr w:type="gramEnd"/>
          </w:p>
        </w:tc>
        <w:tc>
          <w:tcPr>
            <w:tcW w:w="5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教务处</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校级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2015年7月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R2016A015</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2015年河北省教育教学信息化大奖赛三等奖</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proofErr w:type="gramStart"/>
            <w:r w:rsidRPr="009779B2">
              <w:rPr>
                <w:rFonts w:ascii="宋体" w:hAnsi="宋体" w:cs="宋体" w:hint="eastAsia"/>
                <w:kern w:val="0"/>
                <w:sz w:val="20"/>
                <w:szCs w:val="20"/>
              </w:rPr>
              <w:t>王换超</w:t>
            </w:r>
            <w:proofErr w:type="gramEnd"/>
          </w:p>
        </w:tc>
        <w:tc>
          <w:tcPr>
            <w:tcW w:w="5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教务处</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河北省教育厅</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2015年9月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R2016A016</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河北师范大学汇华学院2014-2015年度先进工作者</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王静婕</w:t>
            </w:r>
          </w:p>
        </w:tc>
        <w:tc>
          <w:tcPr>
            <w:tcW w:w="5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教务处</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2015年9月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R2016A017</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河北省高校第一届英语阅读大赛指导教师二等奖</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徐鹏</w:t>
            </w:r>
          </w:p>
        </w:tc>
        <w:tc>
          <w:tcPr>
            <w:tcW w:w="5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教务处</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省级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河北省教育厅</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2015年10月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R2016A018</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2015“外</w:t>
            </w:r>
            <w:proofErr w:type="gramStart"/>
            <w:r w:rsidRPr="009779B2">
              <w:rPr>
                <w:rFonts w:ascii="宋体" w:hAnsi="宋体" w:cs="宋体" w:hint="eastAsia"/>
                <w:color w:val="000000"/>
                <w:kern w:val="0"/>
                <w:sz w:val="20"/>
                <w:szCs w:val="20"/>
              </w:rPr>
              <w:t>研</w:t>
            </w:r>
            <w:proofErr w:type="gramEnd"/>
            <w:r w:rsidRPr="009779B2">
              <w:rPr>
                <w:rFonts w:ascii="宋体" w:hAnsi="宋体" w:cs="宋体" w:hint="eastAsia"/>
                <w:color w:val="000000"/>
                <w:kern w:val="0"/>
                <w:sz w:val="20"/>
                <w:szCs w:val="20"/>
              </w:rPr>
              <w:t>社杯”全国英语阅读大赛河北赛区指导二等奖</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徐鹏</w:t>
            </w:r>
          </w:p>
        </w:tc>
        <w:tc>
          <w:tcPr>
            <w:tcW w:w="5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教务处</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省级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外语教学与研究出版社</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2015年10月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R2016A019</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2015“外</w:t>
            </w:r>
            <w:proofErr w:type="gramStart"/>
            <w:r w:rsidRPr="009779B2">
              <w:rPr>
                <w:rFonts w:ascii="宋体" w:hAnsi="宋体" w:cs="宋体" w:hint="eastAsia"/>
                <w:color w:val="000000"/>
                <w:kern w:val="0"/>
                <w:sz w:val="20"/>
                <w:szCs w:val="20"/>
              </w:rPr>
              <w:t>研</w:t>
            </w:r>
            <w:proofErr w:type="gramEnd"/>
            <w:r w:rsidRPr="009779B2">
              <w:rPr>
                <w:rFonts w:ascii="宋体" w:hAnsi="宋体" w:cs="宋体" w:hint="eastAsia"/>
                <w:color w:val="000000"/>
                <w:kern w:val="0"/>
                <w:sz w:val="20"/>
                <w:szCs w:val="20"/>
              </w:rPr>
              <w:t>社杯”全国英语写作大赛河北赛区指导三等奖</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徐鹏</w:t>
            </w:r>
          </w:p>
        </w:tc>
        <w:tc>
          <w:tcPr>
            <w:tcW w:w="5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教务处</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省级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外语教学与研究出版社</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2015年10月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R2016A020</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河北师范大学汇华学院2015届就业工作先进个人</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王国棉</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学生处</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2015年12月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R2016A021</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从事教育工作满十年</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王国棉</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学生处</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2015年9月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lastRenderedPageBreak/>
              <w:t>R2016A022</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2015年河北省高校辅导员年度人物提名奖</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王国棉</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学生处</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省级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河北省教育厅/中共河北省</w:t>
            </w:r>
            <w:proofErr w:type="gramStart"/>
            <w:r w:rsidRPr="009779B2">
              <w:rPr>
                <w:rFonts w:ascii="宋体" w:hAnsi="宋体" w:cs="宋体" w:hint="eastAsia"/>
                <w:color w:val="000000"/>
                <w:kern w:val="0"/>
                <w:sz w:val="20"/>
                <w:szCs w:val="20"/>
              </w:rPr>
              <w:t>委教育</w:t>
            </w:r>
            <w:proofErr w:type="gramEnd"/>
            <w:r w:rsidRPr="009779B2">
              <w:rPr>
                <w:rFonts w:ascii="宋体" w:hAnsi="宋体" w:cs="宋体" w:hint="eastAsia"/>
                <w:color w:val="000000"/>
                <w:kern w:val="0"/>
                <w:sz w:val="20"/>
                <w:szCs w:val="20"/>
              </w:rPr>
              <w:t>工作委员</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2015年11月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R2016A023</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普通高等学校辅导员网络培训工作优秀工作者</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proofErr w:type="gramStart"/>
            <w:r w:rsidRPr="009779B2">
              <w:rPr>
                <w:rFonts w:ascii="宋体" w:hAnsi="宋体" w:cs="宋体" w:hint="eastAsia"/>
                <w:color w:val="000000"/>
                <w:kern w:val="0"/>
                <w:sz w:val="20"/>
                <w:szCs w:val="20"/>
              </w:rPr>
              <w:t>益菲</w:t>
            </w:r>
            <w:proofErr w:type="gramEnd"/>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学生处</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校级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国家教育行政学院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2015年12月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R2016A024</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2010-2011学年河北师范大学汇华学院教学优秀奖</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左延彬</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学生处</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2011年8月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R2016A025</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2012年度中央电视台“希望之星”英语风采大赛河北赛区大学组优秀指导教师</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左延彬</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学生处</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河北省教育学会</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2012年5月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R2016A026</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第九届河北省青少年英语口语大赛大学</w:t>
            </w:r>
            <w:proofErr w:type="gramStart"/>
            <w:r w:rsidRPr="009779B2">
              <w:rPr>
                <w:rFonts w:ascii="宋体" w:hAnsi="宋体" w:cs="宋体" w:hint="eastAsia"/>
                <w:color w:val="000000"/>
                <w:kern w:val="0"/>
                <w:sz w:val="20"/>
                <w:szCs w:val="20"/>
              </w:rPr>
              <w:t>组最佳</w:t>
            </w:r>
            <w:proofErr w:type="gramEnd"/>
            <w:r w:rsidRPr="009779B2">
              <w:rPr>
                <w:rFonts w:ascii="宋体" w:hAnsi="宋体" w:cs="宋体" w:hint="eastAsia"/>
                <w:color w:val="000000"/>
                <w:kern w:val="0"/>
                <w:sz w:val="20"/>
                <w:szCs w:val="20"/>
              </w:rPr>
              <w:t>辅导教师</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左延彬</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学生处</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河北省翻译工作者协会</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2011年6月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R2016A027</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第九届全国特长生文化艺术周河北选拔赛暨河北省优秀特长生全能大赛英语口语最佳辅导教师</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左延彬</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学生处</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河北省翻译工作者协会</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2012年6月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R2016A028</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第六届河北省青少年英汉口译大赛优秀指导教师</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左延彬</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学生处</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河北省翻译工作者协会</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2011年12月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R2016A029</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河北省大学生征兵工作先进个人</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左延彬</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学生处</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省级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河北省教育厅 河北省政府征兵工作办公室</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2015年8月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R2016A030</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河北省教学成果奖三等奖</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左延彬</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学生处</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省级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河北省优秀教学成果奖励委员会</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2013年3月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R2016A031</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河北师范大学汇华学院建校十周年庆祝工作先进个人</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左延彬</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学生处</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2011年11月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R2016A032</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河北师范大学汇华学院教学成果奖二等奖</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左延彬</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学生处</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2012年12月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R2016A033</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河北师范大学优秀共产党员</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左延彬</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学生处</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校级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2011年6月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R2016A034</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石家庄市暑期社会实践优秀指导教师</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左延彬</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学生处</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市级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石家庄团市委</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2013年11月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lastRenderedPageBreak/>
              <w:t>R2016A035</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河北师范大学关心下一代工作先进个人</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李超</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招生就业处</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校级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2016年3月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R2016A036</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河北师范大学汇华学院2014年度优秀共产党员</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赵永才</w:t>
            </w:r>
          </w:p>
        </w:tc>
        <w:tc>
          <w:tcPr>
            <w:tcW w:w="5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行政处</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2015年6月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R2016A037</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河北师范大学汇华学院2014-2015年度先进工作者</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赵永才</w:t>
            </w:r>
          </w:p>
        </w:tc>
        <w:tc>
          <w:tcPr>
            <w:tcW w:w="5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行政处</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2015年9月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R2016A038</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河北师范大学汇华学院2010-2011年度先进工作者</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赵永才</w:t>
            </w:r>
          </w:p>
        </w:tc>
        <w:tc>
          <w:tcPr>
            <w:tcW w:w="5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行政处</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2011年9月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R2016A039</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河北师范大学汇华学院2011年度优秀共产党员</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赵永才</w:t>
            </w:r>
          </w:p>
        </w:tc>
        <w:tc>
          <w:tcPr>
            <w:tcW w:w="5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行政处</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2012年6月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R2016A040</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河北师范大学汇华学院2015-2016学年度先进工作者</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赵永才</w:t>
            </w:r>
          </w:p>
        </w:tc>
        <w:tc>
          <w:tcPr>
            <w:tcW w:w="5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行政处</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2016年5月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R2016A041</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2015年度河北师范大学优秀工会工作者</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赵永才</w:t>
            </w:r>
          </w:p>
        </w:tc>
        <w:tc>
          <w:tcPr>
            <w:tcW w:w="5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行政处</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校级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2015年12月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R2016A042</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河北师范大学汇华学院2013—2014年度先进工作者</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李亮</w:t>
            </w:r>
          </w:p>
        </w:tc>
        <w:tc>
          <w:tcPr>
            <w:tcW w:w="5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后勤处</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2014年9月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R2016A043</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河北师范大学汇华学院2014年度优秀共产党员</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proofErr w:type="gramStart"/>
            <w:r w:rsidRPr="009779B2">
              <w:rPr>
                <w:rFonts w:ascii="宋体" w:hAnsi="宋体" w:cs="宋体" w:hint="eastAsia"/>
                <w:kern w:val="0"/>
                <w:sz w:val="20"/>
                <w:szCs w:val="20"/>
              </w:rPr>
              <w:t>栗藏虎</w:t>
            </w:r>
            <w:proofErr w:type="gramEnd"/>
          </w:p>
        </w:tc>
        <w:tc>
          <w:tcPr>
            <w:tcW w:w="5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后勤处</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2015年6月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R2016A044</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河北师范大学汇华学院2014—2015年度先进工作者</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proofErr w:type="gramStart"/>
            <w:r w:rsidRPr="009779B2">
              <w:rPr>
                <w:rFonts w:ascii="宋体" w:hAnsi="宋体" w:cs="宋体" w:hint="eastAsia"/>
                <w:kern w:val="0"/>
                <w:sz w:val="20"/>
                <w:szCs w:val="20"/>
              </w:rPr>
              <w:t>栗藏虎</w:t>
            </w:r>
            <w:proofErr w:type="gramEnd"/>
          </w:p>
        </w:tc>
        <w:tc>
          <w:tcPr>
            <w:tcW w:w="5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后勤处</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2015年9月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R2016A045</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河北师范大学汇华学院2013—2014年度先进工作者</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proofErr w:type="gramStart"/>
            <w:r w:rsidRPr="009779B2">
              <w:rPr>
                <w:rFonts w:ascii="宋体" w:hAnsi="宋体" w:cs="宋体" w:hint="eastAsia"/>
                <w:kern w:val="0"/>
                <w:sz w:val="20"/>
                <w:szCs w:val="20"/>
              </w:rPr>
              <w:t>栗藏虎</w:t>
            </w:r>
            <w:proofErr w:type="gramEnd"/>
          </w:p>
        </w:tc>
        <w:tc>
          <w:tcPr>
            <w:tcW w:w="5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后勤处</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2014年9月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R2016A046</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河北师范大学汇华学院2013年度分工会工作积极分子</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王红</w:t>
            </w:r>
          </w:p>
        </w:tc>
        <w:tc>
          <w:tcPr>
            <w:tcW w:w="5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后勤处</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2012年1月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R2016A047</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河北师范大学汇华学院2014年度分工会工作积极分子</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王红</w:t>
            </w:r>
          </w:p>
        </w:tc>
        <w:tc>
          <w:tcPr>
            <w:tcW w:w="5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后勤处</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2013年1月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lastRenderedPageBreak/>
              <w:t>R2016A048</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河北师范大学2015年度工会工作积极分子</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王红</w:t>
            </w:r>
          </w:p>
        </w:tc>
        <w:tc>
          <w:tcPr>
            <w:tcW w:w="5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后勤处</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2014年1月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R2016A049</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河北师范大学汇华学院2015-2016年度先进工作者</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王红</w:t>
            </w:r>
          </w:p>
        </w:tc>
        <w:tc>
          <w:tcPr>
            <w:tcW w:w="5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后勤处</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2016年5月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R2016A050</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河北师范大学汇华学院2014—2015年度先进工作者</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于东安</w:t>
            </w:r>
          </w:p>
        </w:tc>
        <w:tc>
          <w:tcPr>
            <w:tcW w:w="5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后勤处</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2015年9月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R2016A051</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河北师范大学2015年度优秀工会工作者</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赵龙</w:t>
            </w:r>
          </w:p>
        </w:tc>
        <w:tc>
          <w:tcPr>
            <w:tcW w:w="5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后勤处</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校级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2016年1月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R2016A052</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河北师范大学汇华学院2014年度优秀共产党员</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李健</w:t>
            </w:r>
          </w:p>
        </w:tc>
        <w:tc>
          <w:tcPr>
            <w:tcW w:w="5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基建与资产管理处</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2015年6月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R2016A053</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河北师范大学工会工作积极分子</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proofErr w:type="gramStart"/>
            <w:r w:rsidRPr="009779B2">
              <w:rPr>
                <w:rFonts w:ascii="宋体" w:hAnsi="宋体" w:cs="宋体" w:hint="eastAsia"/>
                <w:kern w:val="0"/>
                <w:sz w:val="20"/>
                <w:szCs w:val="20"/>
              </w:rPr>
              <w:t>王宇鹤</w:t>
            </w:r>
            <w:proofErr w:type="gramEnd"/>
          </w:p>
        </w:tc>
        <w:tc>
          <w:tcPr>
            <w:tcW w:w="5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基建与资产管理处</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校级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2016年1月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R2016A054</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河北师范大学汇华学院分工会工作积极分子</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杨丽</w:t>
            </w:r>
            <w:proofErr w:type="gramStart"/>
            <w:r w:rsidRPr="009779B2">
              <w:rPr>
                <w:rFonts w:ascii="宋体" w:hAnsi="宋体" w:cs="宋体" w:hint="eastAsia"/>
                <w:kern w:val="0"/>
                <w:sz w:val="20"/>
                <w:szCs w:val="20"/>
              </w:rPr>
              <w:t>丽</w:t>
            </w:r>
            <w:proofErr w:type="gramEnd"/>
          </w:p>
        </w:tc>
        <w:tc>
          <w:tcPr>
            <w:tcW w:w="5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基建与资产管理处</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2016年1月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R2016A055</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河北师范大学汇华学院2014—2015年度先进工作者</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赵</w:t>
            </w:r>
            <w:proofErr w:type="gramStart"/>
            <w:r w:rsidRPr="009779B2">
              <w:rPr>
                <w:rFonts w:ascii="宋体" w:hAnsi="宋体" w:cs="宋体" w:hint="eastAsia"/>
                <w:color w:val="000000"/>
                <w:kern w:val="0"/>
                <w:sz w:val="20"/>
                <w:szCs w:val="20"/>
              </w:rPr>
              <w:t>世</w:t>
            </w:r>
            <w:proofErr w:type="gramEnd"/>
            <w:r w:rsidRPr="009779B2">
              <w:rPr>
                <w:rFonts w:ascii="宋体" w:hAnsi="宋体" w:cs="宋体" w:hint="eastAsia"/>
                <w:color w:val="000000"/>
                <w:kern w:val="0"/>
                <w:sz w:val="20"/>
                <w:szCs w:val="20"/>
              </w:rPr>
              <w:t>全</w:t>
            </w:r>
          </w:p>
        </w:tc>
        <w:tc>
          <w:tcPr>
            <w:tcW w:w="5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基建与资产管理处</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2015年9月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R2016A056</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河北师范大学汇华学院2014-2015年度先进工作者</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张增水</w:t>
            </w:r>
          </w:p>
        </w:tc>
        <w:tc>
          <w:tcPr>
            <w:tcW w:w="5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安全工作处</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2015年9月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R2016A057</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2015年中国技能大赛-河北省电子信息职业技能大赛优秀组织个人</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proofErr w:type="gramStart"/>
            <w:r w:rsidRPr="009779B2">
              <w:rPr>
                <w:rFonts w:ascii="宋体" w:hAnsi="宋体" w:cs="宋体" w:hint="eastAsia"/>
                <w:color w:val="000000"/>
                <w:kern w:val="0"/>
                <w:sz w:val="20"/>
                <w:szCs w:val="20"/>
              </w:rPr>
              <w:t>边玲</w:t>
            </w:r>
            <w:proofErr w:type="gramEnd"/>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信息工程学部</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河北省工业和信息化厅</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2016年4月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R2016A058</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2015年中国技能大赛—河北省电子信息职业技能大赛（计算机调试项目）团体一等奖优秀指导教师</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proofErr w:type="gramStart"/>
            <w:r w:rsidRPr="009779B2">
              <w:rPr>
                <w:rFonts w:ascii="宋体" w:hAnsi="宋体" w:cs="宋体" w:hint="eastAsia"/>
                <w:color w:val="000000"/>
                <w:kern w:val="0"/>
                <w:sz w:val="20"/>
                <w:szCs w:val="20"/>
              </w:rPr>
              <w:t>边玲</w:t>
            </w:r>
            <w:proofErr w:type="gramEnd"/>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信息工程学部</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河北省工业和信息化厅</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2016年4月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R2016A059</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2015年度河北师范大学汇华学院青年教师讲课比赛优胜奖</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段再超</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信息工程学部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2015年12月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R2016A060</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河北师范大学汇华学院2015届就业工作先进个人</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段再超</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信息工程学部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2015年12月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lastRenderedPageBreak/>
              <w:t>R2016A061</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第二届“大唐杯”全国大学生移动通信技术大赛河北赛区本科组优秀</w:t>
            </w:r>
            <w:proofErr w:type="gramStart"/>
            <w:r w:rsidRPr="009779B2">
              <w:rPr>
                <w:rFonts w:ascii="宋体" w:hAnsi="宋体" w:cs="宋体" w:hint="eastAsia"/>
                <w:color w:val="000000"/>
                <w:kern w:val="0"/>
                <w:sz w:val="20"/>
                <w:szCs w:val="20"/>
              </w:rPr>
              <w:t>团队奖</w:t>
            </w:r>
            <w:proofErr w:type="gramEnd"/>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段再超</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信息工程学部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省级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大唐电信科技产业集团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2015年7月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R2016A062</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第二届“大唐杯”全国大学生移动通信技术大赛河北赛区本科组一、二、三等奖</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段再超</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信息工程学部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省级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大唐电信科技产业集团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2015年7月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R2016A063</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大唐移动第五届DCNE双师</w:t>
            </w:r>
            <w:proofErr w:type="gramStart"/>
            <w:r w:rsidRPr="009779B2">
              <w:rPr>
                <w:rFonts w:ascii="宋体" w:hAnsi="宋体" w:cs="宋体" w:hint="eastAsia"/>
                <w:color w:val="000000"/>
                <w:kern w:val="0"/>
                <w:sz w:val="20"/>
                <w:szCs w:val="20"/>
              </w:rPr>
              <w:t>型教师</w:t>
            </w:r>
            <w:proofErr w:type="gramEnd"/>
            <w:r w:rsidRPr="009779B2">
              <w:rPr>
                <w:rFonts w:ascii="宋体" w:hAnsi="宋体" w:cs="宋体" w:hint="eastAsia"/>
                <w:color w:val="000000"/>
                <w:kern w:val="0"/>
                <w:sz w:val="20"/>
                <w:szCs w:val="20"/>
              </w:rPr>
              <w:t>培养优秀团队</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段再超</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信息工程学部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国家级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大唐移动通信设备有限公司</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2015年8月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R2016A064</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2015年度河北师范大学汇华学院优秀辅导员</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段再超</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信息工程学部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2015年6月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R2016A065</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第十一届辅导员职业素质大赛主题班会一等奖</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郭晓芸</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信息工程学部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2015年8月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R2016A066</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河北师范大学汇华学院2015年新生军训工作先进个人</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郭晓芸</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信息工程学部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2015年9月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R2016A067</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2015河北省电子信息职业技能大赛优秀指导教师</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霍利岭</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信息工程学部</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所指导的学生团队获得团体二等奖</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2016年3月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R2016A068</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指导学生第六届“蓝桥杯”全国赛C/C++程序设计本科B组二等奖</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吕晓晴</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信息工程学部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国家级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工业和信息化</w:t>
            </w:r>
            <w:proofErr w:type="gramStart"/>
            <w:r w:rsidRPr="009779B2">
              <w:rPr>
                <w:rFonts w:ascii="宋体" w:hAnsi="宋体" w:cs="宋体" w:hint="eastAsia"/>
                <w:kern w:val="0"/>
                <w:sz w:val="20"/>
                <w:szCs w:val="20"/>
              </w:rPr>
              <w:t>部交流</w:t>
            </w:r>
            <w:proofErr w:type="gramEnd"/>
            <w:r w:rsidRPr="009779B2">
              <w:rPr>
                <w:rFonts w:ascii="宋体" w:hAnsi="宋体" w:cs="宋体" w:hint="eastAsia"/>
                <w:kern w:val="0"/>
                <w:sz w:val="20"/>
                <w:szCs w:val="20"/>
              </w:rPr>
              <w:t>服务中心</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2015年5月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R2016A069</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河北师范大学工会工作积极分子</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王增茹</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信息工程学部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校级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2016年1月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R2016A070</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“中国梦·全国优秀多媒体教学课件评选大赛”一等奖</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魏娜娣</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信息工程学部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国家级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中国教育学会《中国教育学刊》杂志社</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2015年5月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R2016A071</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全国独立学院第九次峰会论文评选三等奖</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魏娜娣</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信息工程学部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国家级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中国独立学院协作会</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2015年6月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R2016A072</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河北师范大学汇华学院2014-2015学年教学优秀奖</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魏娜娣</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信息工程学部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2015年9月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R2016A073</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2015年度河北师范大学汇华学院青年教师讲课比赛三等奖</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魏娜娣</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信息工程学部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2015年12月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lastRenderedPageBreak/>
              <w:t>R2016A074</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“中国梦·全国优秀教育教学论文评选大赛”一等奖</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魏娜娣</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信息工程学部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国家级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中国教育学会《中国教育学刊》杂志社</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2015年5月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R2016A075</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“爱教·爱校·爱学生”征文活动一等奖</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魏娜娣</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信息工程学部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校级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2015年6月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R2016A076</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河北师范大学汇华学院2015年辅导员精品项目二等奖</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张洁</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信息工程学部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2015年6月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R2016A077</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河北师范大学汇华学院2014-2015年度先进工作者</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张洁</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信息工程学部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2015年9月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R2016A078</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第二届“大唐杯”全国大学生移动通信技术大赛一、二等奖优秀指导教师</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张洁</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信息工程学部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国家级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大唐电信科技产业集团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2015年9月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R2016A079</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第五届DCNE双师</w:t>
            </w:r>
            <w:proofErr w:type="gramStart"/>
            <w:r w:rsidRPr="009779B2">
              <w:rPr>
                <w:rFonts w:ascii="宋体" w:hAnsi="宋体" w:cs="宋体" w:hint="eastAsia"/>
                <w:color w:val="000000"/>
                <w:kern w:val="0"/>
                <w:sz w:val="20"/>
                <w:szCs w:val="20"/>
              </w:rPr>
              <w:t>型教师</w:t>
            </w:r>
            <w:proofErr w:type="gramEnd"/>
            <w:r w:rsidRPr="009779B2">
              <w:rPr>
                <w:rFonts w:ascii="宋体" w:hAnsi="宋体" w:cs="宋体" w:hint="eastAsia"/>
                <w:color w:val="000000"/>
                <w:kern w:val="0"/>
                <w:sz w:val="20"/>
                <w:szCs w:val="20"/>
              </w:rPr>
              <w:t>培养优秀</w:t>
            </w:r>
            <w:proofErr w:type="gramStart"/>
            <w:r w:rsidRPr="009779B2">
              <w:rPr>
                <w:rFonts w:ascii="宋体" w:hAnsi="宋体" w:cs="宋体" w:hint="eastAsia"/>
                <w:color w:val="000000"/>
                <w:kern w:val="0"/>
                <w:sz w:val="20"/>
                <w:szCs w:val="20"/>
              </w:rPr>
              <w:t>团队奖</w:t>
            </w:r>
            <w:proofErr w:type="gramEnd"/>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张洁</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信息工程学部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国家级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大唐电信科技产业集团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2015年8月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R2016A080</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第二届“大唐杯”全国大学生移动通信技术大赛河北赛区本科组一、二、三等奖优秀指导教师</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张洁</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信息工程学部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国家级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大唐电信科技产业集团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2015年8月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R2016A081</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河北师范大学汇华学院2015年辅导员工作精品项目三等奖</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proofErr w:type="gramStart"/>
            <w:r w:rsidRPr="009779B2">
              <w:rPr>
                <w:rFonts w:ascii="宋体" w:hAnsi="宋体" w:cs="宋体" w:hint="eastAsia"/>
                <w:color w:val="000000"/>
                <w:kern w:val="0"/>
                <w:sz w:val="20"/>
                <w:szCs w:val="20"/>
              </w:rPr>
              <w:t>赵冠哲</w:t>
            </w:r>
            <w:proofErr w:type="gramEnd"/>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信息工程学部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2015年6月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R2016A082</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河北师范大学汇华学院2014-2015年度先进工作者</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proofErr w:type="gramStart"/>
            <w:r w:rsidRPr="009779B2">
              <w:rPr>
                <w:rFonts w:ascii="宋体" w:hAnsi="宋体" w:cs="宋体" w:hint="eastAsia"/>
                <w:color w:val="000000"/>
                <w:kern w:val="0"/>
                <w:sz w:val="20"/>
                <w:szCs w:val="20"/>
              </w:rPr>
              <w:t>赵冠哲</w:t>
            </w:r>
            <w:proofErr w:type="gramEnd"/>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信息工程学部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2015年9月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R2016A083</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第二届“大唐杯”全国大学生移动通信技术大赛河北赛区本科组一、二、三等奖优秀指导教师</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proofErr w:type="gramStart"/>
            <w:r w:rsidRPr="009779B2">
              <w:rPr>
                <w:rFonts w:ascii="宋体" w:hAnsi="宋体" w:cs="宋体" w:hint="eastAsia"/>
                <w:color w:val="000000"/>
                <w:kern w:val="0"/>
                <w:sz w:val="20"/>
                <w:szCs w:val="20"/>
              </w:rPr>
              <w:t>赵冠哲</w:t>
            </w:r>
            <w:proofErr w:type="gramEnd"/>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信息工程学部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省级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大唐电信科技产业集团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2015年7月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R2016A084</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第二届“大唐杯”全国大学生移动通信技术</w:t>
            </w:r>
            <w:proofErr w:type="gramStart"/>
            <w:r w:rsidRPr="009779B2">
              <w:rPr>
                <w:rFonts w:ascii="宋体" w:hAnsi="宋体" w:cs="宋体" w:hint="eastAsia"/>
                <w:color w:val="000000"/>
                <w:kern w:val="0"/>
                <w:sz w:val="20"/>
                <w:szCs w:val="20"/>
              </w:rPr>
              <w:t>大赛国</w:t>
            </w:r>
            <w:proofErr w:type="gramEnd"/>
            <w:r w:rsidRPr="009779B2">
              <w:rPr>
                <w:rFonts w:ascii="宋体" w:hAnsi="宋体" w:cs="宋体" w:hint="eastAsia"/>
                <w:color w:val="000000"/>
                <w:kern w:val="0"/>
                <w:sz w:val="20"/>
                <w:szCs w:val="20"/>
              </w:rPr>
              <w:t>赛本科组一、二等奖优秀指导教师</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proofErr w:type="gramStart"/>
            <w:r w:rsidRPr="009779B2">
              <w:rPr>
                <w:rFonts w:ascii="宋体" w:hAnsi="宋体" w:cs="宋体" w:hint="eastAsia"/>
                <w:color w:val="000000"/>
                <w:kern w:val="0"/>
                <w:sz w:val="20"/>
                <w:szCs w:val="20"/>
              </w:rPr>
              <w:t>赵冠哲</w:t>
            </w:r>
            <w:proofErr w:type="gramEnd"/>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信息工程学部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国家级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大唐电信科技产业集团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2015年9月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R2016A085</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后现代主义社会思潮影响</w:t>
            </w:r>
            <w:proofErr w:type="gramStart"/>
            <w:r w:rsidRPr="009779B2">
              <w:rPr>
                <w:rFonts w:ascii="宋体" w:hAnsi="宋体" w:cs="宋体" w:hint="eastAsia"/>
                <w:color w:val="000000"/>
                <w:kern w:val="0"/>
                <w:sz w:val="20"/>
                <w:szCs w:val="20"/>
              </w:rPr>
              <w:t>下大学</w:t>
            </w:r>
            <w:proofErr w:type="gramEnd"/>
            <w:r w:rsidRPr="009779B2">
              <w:rPr>
                <w:rFonts w:ascii="宋体" w:hAnsi="宋体" w:cs="宋体" w:hint="eastAsia"/>
                <w:color w:val="000000"/>
                <w:kern w:val="0"/>
                <w:sz w:val="20"/>
                <w:szCs w:val="20"/>
              </w:rPr>
              <w:t>党员核心价值观体系构建</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郭绍福</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理学部</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河北省高校党建研究会</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2015年8月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R2016A086</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河北师范大学汇华学院2014年度优秀共产党员</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李娟</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理学部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2015年6月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lastRenderedPageBreak/>
              <w:t>R2016A087</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第十一届辅导员职业素质大赛主题班会优秀奖</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李娟</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理学部</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2015年8月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R2016A088</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河北师范大学汇华学院2014-2015年度先进工作者</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proofErr w:type="gramStart"/>
            <w:r w:rsidRPr="009779B2">
              <w:rPr>
                <w:rFonts w:ascii="宋体" w:hAnsi="宋体" w:cs="宋体" w:hint="eastAsia"/>
                <w:color w:val="000000"/>
                <w:kern w:val="0"/>
                <w:sz w:val="20"/>
                <w:szCs w:val="20"/>
              </w:rPr>
              <w:t>李伟妙</w:t>
            </w:r>
            <w:proofErr w:type="gramEnd"/>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理学部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2015年9月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R2016A089</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第十一届辅导员职业素质大赛主题班会优秀奖</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proofErr w:type="gramStart"/>
            <w:r w:rsidRPr="009779B2">
              <w:rPr>
                <w:rFonts w:ascii="宋体" w:hAnsi="宋体" w:cs="宋体" w:hint="eastAsia"/>
                <w:color w:val="000000"/>
                <w:kern w:val="0"/>
                <w:sz w:val="20"/>
                <w:szCs w:val="20"/>
              </w:rPr>
              <w:t>李伟妙</w:t>
            </w:r>
            <w:proofErr w:type="gramEnd"/>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理学部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2015年8月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R2016A090</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2015年度河北师范大学汇华学院优秀辅导员提名奖</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proofErr w:type="gramStart"/>
            <w:r w:rsidRPr="009779B2">
              <w:rPr>
                <w:rFonts w:ascii="宋体" w:hAnsi="宋体" w:cs="宋体" w:hint="eastAsia"/>
                <w:color w:val="000000"/>
                <w:kern w:val="0"/>
                <w:sz w:val="20"/>
                <w:szCs w:val="20"/>
              </w:rPr>
              <w:t>李伟妙</w:t>
            </w:r>
            <w:proofErr w:type="gramEnd"/>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理学部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2015年6月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R2016A091</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河北师范大学汇华学院2015届就业工作先进个人</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林建丽</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理学部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2010年1月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R2016A092</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后现代主义社会思潮影响下大学生党员核心价值观体系构建</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孙凯</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理学部</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河北省高校党建研究会</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2016年3月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R2016A093</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河北师范大学汇华学院2014-2015年度先进工作者</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孙凯</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理学部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2016年9月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R2016A094</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河北师范大学汇华学院2013年度优秀共产党员</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孙凯</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理学部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2013年6月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R2016A095</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第十届辅导员职业素质大赛特色案例分析三等奖</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邢倩</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理学部</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2014年12月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R2016A096</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第十届辅导员职业素质大赛理论知识一等奖</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邢倩</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理学部</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2014年12月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R2016A097</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第十届辅导员职业素质大赛计算机操作与应用文写作三等奖</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邢倩</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理学部</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2014年12月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R2016A098</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河北师范大学工会工作积极分子</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许志强</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理学部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校级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2016年1月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R2016A099</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河北师范大学汇华学院2015年征兵工作先进个人</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张雪梅</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理学部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2016年3月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lastRenderedPageBreak/>
              <w:t>R2016A100</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2015年河北省高校辅导员暑期“大家访”活动先进个人</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张雪梅</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理学部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省级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中共河北省委教育工委 河北省教育厅</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2015年11月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R2016A101</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河北师范大学汇华学院2015年辅导员工作精品项目三等奖</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张雪梅</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理学部</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2015年6月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R2016A102</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2015年度河北师范大学汇华学院青年教师讲课比赛二等奖</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张雪梅</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理学部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2015年12月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R2016A103</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河北师范大学2015年暑期社会实践活动优秀指导教师</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赵春红</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理学部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校级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2015年9月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R2016A104</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2015年度大中专学生暑期社会实践优秀指导教师</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赵春红</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理学部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市级</w:t>
            </w:r>
          </w:p>
        </w:tc>
        <w:tc>
          <w:tcPr>
            <w:tcW w:w="936" w:type="pct"/>
            <w:shd w:val="clear" w:color="000000" w:fill="FFFFFF"/>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中共石家庄市委宣传部</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2015年11月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R2016A105</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河北师范大学汇华学院优秀辅导员</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赵红菊</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理学部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2016年5月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R2016A106</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河北师范大学汇华学院2013年度优秀共产党员</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赵红菊</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理学部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2013年6月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R2016A107</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河北师范大学汇华学院2014年度优秀共产党员</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proofErr w:type="gramStart"/>
            <w:r w:rsidRPr="009779B2">
              <w:rPr>
                <w:rFonts w:ascii="宋体" w:hAnsi="宋体" w:cs="宋体" w:hint="eastAsia"/>
                <w:color w:val="000000"/>
                <w:kern w:val="0"/>
                <w:sz w:val="20"/>
                <w:szCs w:val="20"/>
              </w:rPr>
              <w:t>董萌</w:t>
            </w:r>
            <w:proofErr w:type="gramEnd"/>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文学部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2015年6月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R2016A108</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河北师范大学汇华学院2014-2015年度先进工作者</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proofErr w:type="gramStart"/>
            <w:r w:rsidRPr="009779B2">
              <w:rPr>
                <w:rFonts w:ascii="宋体" w:hAnsi="宋体" w:cs="宋体" w:hint="eastAsia"/>
                <w:color w:val="000000"/>
                <w:kern w:val="0"/>
                <w:sz w:val="20"/>
                <w:szCs w:val="20"/>
              </w:rPr>
              <w:t>董萌</w:t>
            </w:r>
            <w:proofErr w:type="gramEnd"/>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文学部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2015年9月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R2016A109</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2015年度河北师范大学汇华学院优秀辅导员</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proofErr w:type="gramStart"/>
            <w:r w:rsidRPr="009779B2">
              <w:rPr>
                <w:rFonts w:ascii="宋体" w:hAnsi="宋体" w:cs="宋体" w:hint="eastAsia"/>
                <w:color w:val="000000"/>
                <w:kern w:val="0"/>
                <w:sz w:val="20"/>
                <w:szCs w:val="20"/>
              </w:rPr>
              <w:t>董萌</w:t>
            </w:r>
            <w:proofErr w:type="gramEnd"/>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文学部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2015年6月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R2016A110</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“爱教·爱校·爱学生”征文活动三等奖</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proofErr w:type="gramStart"/>
            <w:r w:rsidRPr="009779B2">
              <w:rPr>
                <w:rFonts w:ascii="宋体" w:hAnsi="宋体" w:cs="宋体" w:hint="eastAsia"/>
                <w:color w:val="000000"/>
                <w:kern w:val="0"/>
                <w:sz w:val="20"/>
                <w:szCs w:val="20"/>
              </w:rPr>
              <w:t>董萌</w:t>
            </w:r>
            <w:proofErr w:type="gramEnd"/>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文学部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校级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2015年6月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R2016A111</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河北师范大学汇华学院2014-2015年度先进工作者</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孔祥哲</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文学部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2015年9月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R2016A112</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河北师范大学汇华学院2014-2015学年教学优秀奖</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刘光明</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文学部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2015年9月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lastRenderedPageBreak/>
              <w:t>R2016A113</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“爱教·爱校·爱学生”征文活动三等奖</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刘光明</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文学部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校级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2015年6月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R2016A114</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河北师范大学汇华学院2015年征兵工作先进个人</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孟瑞婷</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文学部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2016年3月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R2016A115</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河北师范大学汇华学院2015年新生军训工作先进个人</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孟瑞婷</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文学部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2015年9月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R2016A116</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十一届辅导员职业素质大赛主题班会二等奖</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宋蒙</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文学部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2015年8月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R2016A117</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河北师范大学汇华学院2014-2015年度先进工作者</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宋蒙</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文学部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2015年9月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R2016A118</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河北师范大学2015年暑期社会实践活动优秀指导教师</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宋蒙</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文学部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校级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2015年9月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R2016A119</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2015年度河北师范大学汇华学院青年教师讲课比赛二等奖</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宋蒙</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文学部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2015年12月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R2016A120</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2014-2015年度河北省德育先进工作者</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宋蒙</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文学部</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河北省教育厅</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2015年4月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R2016A121</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“中华魂”主题教育活动优秀指导教师奖</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宋蒙</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文学部</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河北省教育厅关心下一代工作委员会</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2015年12月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R2016A122</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“爱教·爱校·爱学生”征文活动三等奖</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宋蒙</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文学部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校级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2015年6月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R2016A123</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河北师范大学校级优秀共产党员</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孙弋岚</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文学部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校级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2013年6月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R2016A124</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河北师范大学汇华学院2015年辅导员工作精品项目一等奖</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孙弋岚</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文学部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2015年6月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R2016A125</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2015年全国民办高校德育工作年度论文优秀奖</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孙弋岚</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文学部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省级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全国民办高校德育工作研究分会</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2015年5月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lastRenderedPageBreak/>
              <w:t>R2016A126</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“青春汇华”摄影大赛三等奖</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孙弋岚</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文学部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2012年6月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R2016A127</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河北师范大学汇华学院2014年度优秀共产党员</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田宏丽</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文学部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2015年6月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R2016A128</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论文《由十一届国展看当代书法创作——兼谈书法创作的两个原则》入选“文龙杯”河北省首届高等书法教育论坛</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proofErr w:type="gramStart"/>
            <w:r w:rsidRPr="009779B2">
              <w:rPr>
                <w:rFonts w:ascii="宋体" w:hAnsi="宋体" w:cs="宋体" w:hint="eastAsia"/>
                <w:color w:val="000000"/>
                <w:kern w:val="0"/>
                <w:sz w:val="20"/>
                <w:szCs w:val="20"/>
              </w:rPr>
              <w:t>宗宏宇</w:t>
            </w:r>
            <w:proofErr w:type="gramEnd"/>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文学部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省级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河北省书法家协会</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2016年3月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R2016A129</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河北省首届师生规范汉字书写大会指导教师奖</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proofErr w:type="gramStart"/>
            <w:r w:rsidRPr="009779B2">
              <w:rPr>
                <w:rFonts w:ascii="宋体" w:hAnsi="宋体" w:cs="宋体" w:hint="eastAsia"/>
                <w:color w:val="000000"/>
                <w:kern w:val="0"/>
                <w:sz w:val="20"/>
                <w:szCs w:val="20"/>
              </w:rPr>
              <w:t>宗宏宇</w:t>
            </w:r>
            <w:proofErr w:type="gramEnd"/>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文学部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省级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河北省教育厅</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2015年8月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R2016A130</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“爱教·爱校·爱学生”征文活动三等奖</w:t>
            </w:r>
          </w:p>
        </w:tc>
        <w:tc>
          <w:tcPr>
            <w:tcW w:w="40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proofErr w:type="gramStart"/>
            <w:r w:rsidRPr="009779B2">
              <w:rPr>
                <w:rFonts w:ascii="宋体" w:hAnsi="宋体" w:cs="宋体" w:hint="eastAsia"/>
                <w:color w:val="000000"/>
                <w:kern w:val="0"/>
                <w:sz w:val="20"/>
                <w:szCs w:val="20"/>
              </w:rPr>
              <w:t>宗宏宇</w:t>
            </w:r>
            <w:proofErr w:type="gramEnd"/>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文学部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校级</w:t>
            </w:r>
          </w:p>
        </w:tc>
        <w:tc>
          <w:tcPr>
            <w:tcW w:w="93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2015年6月</w:t>
            </w:r>
          </w:p>
        </w:tc>
      </w:tr>
      <w:tr w:rsidR="009779B2" w:rsidRPr="009779B2" w:rsidTr="009779B2">
        <w:trPr>
          <w:trHeight w:val="63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R2016A131</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第十二届中国大学生广告艺术节学院奖优秀指导教师</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proofErr w:type="gramStart"/>
            <w:r w:rsidRPr="009779B2">
              <w:rPr>
                <w:rFonts w:ascii="宋体" w:hAnsi="宋体" w:cs="宋体" w:hint="eastAsia"/>
                <w:kern w:val="0"/>
                <w:sz w:val="20"/>
                <w:szCs w:val="20"/>
              </w:rPr>
              <w:t>卜亚敏</w:t>
            </w:r>
            <w:proofErr w:type="gramEnd"/>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传媒学部</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国家级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中国大学生广告艺术节学院奖组委会</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2014年7月</w:t>
            </w:r>
          </w:p>
        </w:tc>
      </w:tr>
      <w:tr w:rsidR="009779B2" w:rsidRPr="009779B2" w:rsidTr="009779B2">
        <w:trPr>
          <w:trHeight w:val="63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R2016A132</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2013-2014年度河北省德育先进工作者</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proofErr w:type="gramStart"/>
            <w:r w:rsidRPr="009779B2">
              <w:rPr>
                <w:rFonts w:ascii="宋体" w:hAnsi="宋体" w:cs="宋体" w:hint="eastAsia"/>
                <w:kern w:val="0"/>
                <w:sz w:val="20"/>
                <w:szCs w:val="20"/>
              </w:rPr>
              <w:t>卜亚敏</w:t>
            </w:r>
            <w:proofErr w:type="gramEnd"/>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传媒学部</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河北省教育厅</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2014年4月</w:t>
            </w:r>
          </w:p>
        </w:tc>
      </w:tr>
      <w:tr w:rsidR="009779B2" w:rsidRPr="009779B2" w:rsidTr="009779B2">
        <w:trPr>
          <w:trHeight w:val="63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R2016A133</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2015年度河北师范大学汇华学院优秀辅导员</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刘正</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传媒学部</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2015年6月</w:t>
            </w:r>
          </w:p>
        </w:tc>
      </w:tr>
      <w:tr w:rsidR="009779B2" w:rsidRPr="009779B2" w:rsidTr="009779B2">
        <w:trPr>
          <w:trHeight w:val="63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R2016A134</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2015年度大中专学生暑期社会实践队优秀指导教师</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刘正</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传媒学部</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市级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中共石家庄市委宣传部</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2015年11月</w:t>
            </w:r>
          </w:p>
        </w:tc>
      </w:tr>
      <w:tr w:rsidR="009779B2" w:rsidRPr="009779B2" w:rsidTr="009779B2">
        <w:trPr>
          <w:trHeight w:val="63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R2016A135</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河北师范大学汇华学院2015年辅导员工作精品项目三等奖</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史文丽</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传媒学部</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2015年6月</w:t>
            </w:r>
          </w:p>
        </w:tc>
      </w:tr>
      <w:tr w:rsidR="009779B2" w:rsidRPr="009779B2" w:rsidTr="009779B2">
        <w:trPr>
          <w:trHeight w:val="63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R2016A136</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河北师范大学汇华学院2015届就业工作先进个人</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史文丽</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传媒学部</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2015年12月</w:t>
            </w:r>
          </w:p>
        </w:tc>
      </w:tr>
      <w:tr w:rsidR="009779B2" w:rsidRPr="009779B2" w:rsidTr="009779B2">
        <w:trPr>
          <w:trHeight w:val="63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R2016A137</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河北师范大学汇华学院2014-2015年度先进工作者</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史文丽</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传媒学部</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2015年9月</w:t>
            </w:r>
          </w:p>
        </w:tc>
      </w:tr>
      <w:tr w:rsidR="009779B2" w:rsidRPr="009779B2" w:rsidTr="009779B2">
        <w:trPr>
          <w:trHeight w:val="63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lastRenderedPageBreak/>
              <w:t>R2016A138</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第十三届中国大学生广告艺术节学院奖优秀指导教师</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史文丽</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传媒学部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国家级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中国大学生广告艺术节学院奖组委会</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2015年9月</w:t>
            </w:r>
          </w:p>
        </w:tc>
      </w:tr>
      <w:tr w:rsidR="009779B2" w:rsidRPr="009779B2" w:rsidTr="009779B2">
        <w:trPr>
          <w:trHeight w:val="63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R2016A139</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第十三届中国大学生广告艺术节学院奖秋季赛优秀指导教师</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史文丽</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传媒学部</w:t>
            </w:r>
          </w:p>
        </w:tc>
        <w:tc>
          <w:tcPr>
            <w:tcW w:w="4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国家级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中国大学生广告艺术节学院奖组委会</w:t>
            </w:r>
          </w:p>
        </w:tc>
        <w:tc>
          <w:tcPr>
            <w:tcW w:w="476"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2016年5月</w:t>
            </w:r>
          </w:p>
        </w:tc>
      </w:tr>
      <w:tr w:rsidR="009779B2" w:rsidRPr="009779B2" w:rsidTr="009779B2">
        <w:trPr>
          <w:trHeight w:val="63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R2016A140</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2014-2015年度河北省德育先进工作者</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史文丽</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传媒学部</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河北省教育厅</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2015年4月</w:t>
            </w:r>
          </w:p>
        </w:tc>
      </w:tr>
      <w:tr w:rsidR="009779B2" w:rsidRPr="009779B2" w:rsidTr="009779B2">
        <w:trPr>
          <w:trHeight w:val="63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R2016A141</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“爱教·爱校·爱学生”征文活动三等奖</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孙学华</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传媒学部</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校级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2015年6月</w:t>
            </w:r>
          </w:p>
        </w:tc>
      </w:tr>
      <w:tr w:rsidR="009779B2" w:rsidRPr="009779B2" w:rsidTr="009779B2">
        <w:trPr>
          <w:trHeight w:val="63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R2016A142</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四川电视节“金熊猫”奖国际大学生影视作品评选“纪录片”类最佳摄影提名奖 优秀指导教师</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万传亮</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传媒学部</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金熊猫奖国际电视节目评选办公室</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2015年11月</w:t>
            </w:r>
          </w:p>
        </w:tc>
      </w:tr>
      <w:tr w:rsidR="009779B2" w:rsidRPr="009779B2" w:rsidTr="009779B2">
        <w:trPr>
          <w:trHeight w:val="63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R2016A143</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2015年度河北师范大学汇华学院青年教师讲课比赛优胜奖</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万传亮</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传媒学部</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2015年12月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R2016A144</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2015第七届全国大学生广告艺术大赛“影视类”优秀</w:t>
            </w:r>
            <w:proofErr w:type="gramStart"/>
            <w:r w:rsidRPr="009779B2">
              <w:rPr>
                <w:rFonts w:ascii="宋体" w:hAnsi="宋体" w:cs="宋体" w:hint="eastAsia"/>
                <w:kern w:val="0"/>
                <w:sz w:val="20"/>
                <w:szCs w:val="20"/>
              </w:rPr>
              <w:t>奖指导</w:t>
            </w:r>
            <w:proofErr w:type="gramEnd"/>
            <w:r w:rsidRPr="009779B2">
              <w:rPr>
                <w:rFonts w:ascii="宋体" w:hAnsi="宋体" w:cs="宋体" w:hint="eastAsia"/>
                <w:kern w:val="0"/>
                <w:sz w:val="20"/>
                <w:szCs w:val="20"/>
              </w:rPr>
              <w:t>教师</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万传亮</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传媒学部</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国家级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 xml:space="preserve">中国高等教育学会 </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2015年8月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R2016A145</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“爱教·爱校·爱学生”征文活动三等奖</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万传亮</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传媒学部</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校级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2015年6月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R2016A146</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河北师范大学汇华学院2015年新生军训工作先进个人</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王阳</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传媒学部</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2015年9月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R2016A147</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第十一届辅导员职业素质大赛主题班会优秀奖</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王阳</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传媒学部</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2015年8月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R2016A148</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河北师范大学2015年暑期社会实践活动优秀指导教师</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王阳</w:t>
            </w:r>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传媒学部</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校级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2015年9月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R2016A149</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河北师范大学汇华学院2014年度优秀共产党员</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proofErr w:type="gramStart"/>
            <w:r w:rsidRPr="009779B2">
              <w:rPr>
                <w:rFonts w:ascii="宋体" w:hAnsi="宋体" w:cs="宋体" w:hint="eastAsia"/>
                <w:kern w:val="0"/>
                <w:sz w:val="20"/>
                <w:szCs w:val="20"/>
              </w:rPr>
              <w:t>武新慧</w:t>
            </w:r>
            <w:proofErr w:type="gramEnd"/>
          </w:p>
        </w:tc>
        <w:tc>
          <w:tcPr>
            <w:tcW w:w="550"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传媒学部</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2015年6月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R2016A150</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河北师范大学汇华学院2015年度就业工作先进个人</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张娜</w:t>
            </w:r>
          </w:p>
        </w:tc>
        <w:tc>
          <w:tcPr>
            <w:tcW w:w="5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教育、法政学部</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2015年12月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lastRenderedPageBreak/>
              <w:t>R2016A151</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河北师范大学2013年度就业工作先进个人</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张娜</w:t>
            </w:r>
          </w:p>
        </w:tc>
        <w:tc>
          <w:tcPr>
            <w:tcW w:w="5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教育、法政学部</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校级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2014年6月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R2016A152</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河北师范大学汇华学院2015年征兵工作先进个人</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张娜</w:t>
            </w:r>
          </w:p>
        </w:tc>
        <w:tc>
          <w:tcPr>
            <w:tcW w:w="5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教育、法政学部</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2016年3月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R2016A153</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玩教具系列作品河北省第十一届优秀自制教具评选活动三等奖</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proofErr w:type="gramStart"/>
            <w:r w:rsidRPr="009779B2">
              <w:rPr>
                <w:rFonts w:ascii="宋体" w:hAnsi="宋体" w:cs="宋体" w:hint="eastAsia"/>
                <w:kern w:val="0"/>
                <w:sz w:val="20"/>
                <w:szCs w:val="20"/>
              </w:rPr>
              <w:t>焦雅思</w:t>
            </w:r>
            <w:proofErr w:type="gramEnd"/>
          </w:p>
        </w:tc>
        <w:tc>
          <w:tcPr>
            <w:tcW w:w="5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教育、法政学部</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河北省教育厅</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2014年8月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R2016A154</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玩教具《生活自理视频》在河北省第十一届优秀自制教具评选活动中获三等奖</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proofErr w:type="gramStart"/>
            <w:r w:rsidRPr="009779B2">
              <w:rPr>
                <w:rFonts w:ascii="宋体" w:hAnsi="宋体" w:cs="宋体" w:hint="eastAsia"/>
                <w:kern w:val="0"/>
                <w:sz w:val="20"/>
                <w:szCs w:val="20"/>
              </w:rPr>
              <w:t>焦雅思</w:t>
            </w:r>
            <w:proofErr w:type="gramEnd"/>
          </w:p>
        </w:tc>
        <w:tc>
          <w:tcPr>
            <w:tcW w:w="5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教育、法政学部</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河北省教育厅</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2014年8月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R2016A155</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玩教具《沟通本》在第十一届优秀自制教具评选活动中获三等奖</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proofErr w:type="gramStart"/>
            <w:r w:rsidRPr="009779B2">
              <w:rPr>
                <w:rFonts w:ascii="宋体" w:hAnsi="宋体" w:cs="宋体" w:hint="eastAsia"/>
                <w:kern w:val="0"/>
                <w:sz w:val="20"/>
                <w:szCs w:val="20"/>
              </w:rPr>
              <w:t>焦雅思</w:t>
            </w:r>
            <w:proofErr w:type="gramEnd"/>
          </w:p>
        </w:tc>
        <w:tc>
          <w:tcPr>
            <w:tcW w:w="5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教育、法政学部</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河北省教育厅</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2014年8月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R2016A156</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玩教具《百宝箱》河北省第十一届优秀自制教具评选活动三等奖</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proofErr w:type="gramStart"/>
            <w:r w:rsidRPr="009779B2">
              <w:rPr>
                <w:rFonts w:ascii="宋体" w:hAnsi="宋体" w:cs="宋体" w:hint="eastAsia"/>
                <w:kern w:val="0"/>
                <w:sz w:val="20"/>
                <w:szCs w:val="20"/>
              </w:rPr>
              <w:t>焦雅思</w:t>
            </w:r>
            <w:proofErr w:type="gramEnd"/>
          </w:p>
        </w:tc>
        <w:tc>
          <w:tcPr>
            <w:tcW w:w="5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教育、法政学部</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河北省教育厅</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2014年8月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R2016A157</w:t>
            </w:r>
          </w:p>
        </w:tc>
        <w:tc>
          <w:tcPr>
            <w:tcW w:w="1763" w:type="pct"/>
            <w:shd w:val="clear" w:color="auto" w:fill="auto"/>
            <w:vAlign w:val="center"/>
            <w:hideMark/>
          </w:tcPr>
          <w:p w:rsidR="009779B2" w:rsidRPr="009779B2" w:rsidRDefault="009779B2"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河北师范大学汇华学院2014-2015学年学院先进工作者</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proofErr w:type="gramStart"/>
            <w:r w:rsidRPr="009779B2">
              <w:rPr>
                <w:rFonts w:ascii="宋体" w:hAnsi="宋体" w:cs="宋体" w:hint="eastAsia"/>
                <w:kern w:val="0"/>
                <w:sz w:val="20"/>
                <w:szCs w:val="20"/>
              </w:rPr>
              <w:t>康红云</w:t>
            </w:r>
            <w:proofErr w:type="gramEnd"/>
          </w:p>
        </w:tc>
        <w:tc>
          <w:tcPr>
            <w:tcW w:w="5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教育、法政学部</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河北省教育厅</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2015年9月</w:t>
            </w:r>
          </w:p>
        </w:tc>
      </w:tr>
      <w:tr w:rsidR="009779B2" w:rsidRPr="009779B2" w:rsidTr="009779B2">
        <w:trPr>
          <w:trHeight w:val="600"/>
        </w:trPr>
        <w:tc>
          <w:tcPr>
            <w:tcW w:w="425" w:type="pct"/>
            <w:shd w:val="clear" w:color="auto" w:fill="auto"/>
            <w:noWrap/>
            <w:vAlign w:val="center"/>
            <w:hideMark/>
          </w:tcPr>
          <w:p w:rsidR="009779B2" w:rsidRPr="009779B2" w:rsidRDefault="009779B2" w:rsidP="009779B2">
            <w:pPr>
              <w:widowControl/>
              <w:jc w:val="center"/>
              <w:rPr>
                <w:b/>
                <w:bCs/>
                <w:kern w:val="0"/>
                <w:sz w:val="20"/>
                <w:szCs w:val="20"/>
              </w:rPr>
            </w:pPr>
            <w:r w:rsidRPr="009779B2">
              <w:rPr>
                <w:b/>
                <w:bCs/>
                <w:kern w:val="0"/>
                <w:sz w:val="20"/>
                <w:szCs w:val="20"/>
              </w:rPr>
              <w:t>R2016A158</w:t>
            </w:r>
          </w:p>
        </w:tc>
        <w:tc>
          <w:tcPr>
            <w:tcW w:w="1763"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河北省第十一届优秀自制教具评选三等奖</w:t>
            </w:r>
          </w:p>
        </w:tc>
        <w:tc>
          <w:tcPr>
            <w:tcW w:w="40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proofErr w:type="gramStart"/>
            <w:r w:rsidRPr="009779B2">
              <w:rPr>
                <w:rFonts w:ascii="宋体" w:hAnsi="宋体" w:cs="宋体" w:hint="eastAsia"/>
                <w:kern w:val="0"/>
                <w:sz w:val="20"/>
                <w:szCs w:val="20"/>
              </w:rPr>
              <w:t>康红云</w:t>
            </w:r>
            <w:proofErr w:type="gramEnd"/>
          </w:p>
        </w:tc>
        <w:tc>
          <w:tcPr>
            <w:tcW w:w="5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教育、法政学部</w:t>
            </w:r>
          </w:p>
        </w:tc>
        <w:tc>
          <w:tcPr>
            <w:tcW w:w="450"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河北省教育厅</w:t>
            </w:r>
          </w:p>
        </w:tc>
        <w:tc>
          <w:tcPr>
            <w:tcW w:w="476" w:type="pct"/>
            <w:shd w:val="clear" w:color="auto" w:fill="auto"/>
            <w:vAlign w:val="center"/>
            <w:hideMark/>
          </w:tcPr>
          <w:p w:rsidR="009779B2" w:rsidRPr="009779B2" w:rsidRDefault="009779B2" w:rsidP="009779B2">
            <w:pPr>
              <w:widowControl/>
              <w:jc w:val="center"/>
              <w:rPr>
                <w:rFonts w:ascii="宋体" w:hAnsi="宋体" w:cs="宋体"/>
                <w:kern w:val="0"/>
                <w:sz w:val="20"/>
                <w:szCs w:val="20"/>
              </w:rPr>
            </w:pPr>
            <w:r w:rsidRPr="009779B2">
              <w:rPr>
                <w:rFonts w:ascii="宋体" w:hAnsi="宋体" w:cs="宋体" w:hint="eastAsia"/>
                <w:kern w:val="0"/>
                <w:sz w:val="20"/>
                <w:szCs w:val="20"/>
              </w:rPr>
              <w:t>2014年8月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R2016A159</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河北师范大学汇华学院2015年征兵工作先进个人</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李力</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教育、法政学部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73005A" w:rsidRDefault="0073005A">
            <w:pPr>
              <w:jc w:val="center"/>
              <w:rPr>
                <w:rFonts w:ascii="宋体" w:hAnsi="宋体" w:cs="宋体"/>
                <w:sz w:val="20"/>
                <w:szCs w:val="20"/>
              </w:rPr>
            </w:pPr>
            <w:r w:rsidRPr="0073005A">
              <w:rPr>
                <w:rFonts w:hint="eastAsia"/>
                <w:sz w:val="20"/>
                <w:szCs w:val="20"/>
              </w:rPr>
              <w:t>2016</w:t>
            </w:r>
            <w:r w:rsidRPr="0073005A">
              <w:rPr>
                <w:rFonts w:hint="eastAsia"/>
                <w:sz w:val="20"/>
                <w:szCs w:val="20"/>
              </w:rPr>
              <w:t>年</w:t>
            </w:r>
            <w:r w:rsidRPr="0073005A">
              <w:rPr>
                <w:rFonts w:hint="eastAsia"/>
                <w:sz w:val="20"/>
                <w:szCs w:val="20"/>
              </w:rPr>
              <w:t>3</w:t>
            </w:r>
            <w:r w:rsidRPr="0073005A">
              <w:rPr>
                <w:rFonts w:hint="eastAsia"/>
                <w:sz w:val="20"/>
                <w:szCs w:val="20"/>
              </w:rPr>
              <w:t>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R2016A160</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河北师范大学2015年暑期社会实践活动优秀指导教师</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孙超</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教育、法政学部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校级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w:t>
            </w:r>
          </w:p>
        </w:tc>
        <w:tc>
          <w:tcPr>
            <w:tcW w:w="476" w:type="pct"/>
            <w:shd w:val="clear" w:color="auto" w:fill="auto"/>
            <w:vAlign w:val="center"/>
            <w:hideMark/>
          </w:tcPr>
          <w:p w:rsidR="0073005A" w:rsidRPr="0073005A" w:rsidRDefault="0073005A">
            <w:pPr>
              <w:jc w:val="center"/>
              <w:rPr>
                <w:rFonts w:ascii="宋体" w:hAnsi="宋体" w:cs="宋体"/>
                <w:sz w:val="20"/>
                <w:szCs w:val="20"/>
              </w:rPr>
            </w:pPr>
            <w:r w:rsidRPr="0073005A">
              <w:rPr>
                <w:rFonts w:hint="eastAsia"/>
                <w:sz w:val="20"/>
                <w:szCs w:val="20"/>
              </w:rPr>
              <w:t>2015</w:t>
            </w:r>
            <w:r w:rsidRPr="0073005A">
              <w:rPr>
                <w:rFonts w:hint="eastAsia"/>
                <w:sz w:val="20"/>
                <w:szCs w:val="20"/>
              </w:rPr>
              <w:t>年</w:t>
            </w:r>
            <w:r w:rsidRPr="0073005A">
              <w:rPr>
                <w:rFonts w:hint="eastAsia"/>
                <w:sz w:val="20"/>
                <w:szCs w:val="20"/>
              </w:rPr>
              <w:t>9</w:t>
            </w:r>
            <w:r w:rsidRPr="0073005A">
              <w:rPr>
                <w:rFonts w:hint="eastAsia"/>
                <w:sz w:val="20"/>
                <w:szCs w:val="20"/>
              </w:rPr>
              <w:t>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R2016A161</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河北省第三届辅导员职业技能大赛本科组决赛三等奖</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孙超</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教育、法政学部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000000" w:fill="FFFFFF"/>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中共河北省委教育工委、河北省教育厅</w:t>
            </w:r>
          </w:p>
        </w:tc>
        <w:tc>
          <w:tcPr>
            <w:tcW w:w="476" w:type="pct"/>
            <w:shd w:val="clear" w:color="auto" w:fill="auto"/>
            <w:vAlign w:val="center"/>
            <w:hideMark/>
          </w:tcPr>
          <w:p w:rsidR="0073005A" w:rsidRPr="0073005A" w:rsidRDefault="0073005A">
            <w:pPr>
              <w:jc w:val="center"/>
              <w:rPr>
                <w:rFonts w:ascii="宋体" w:hAnsi="宋体" w:cs="宋体"/>
                <w:sz w:val="20"/>
                <w:szCs w:val="20"/>
              </w:rPr>
            </w:pPr>
            <w:r w:rsidRPr="0073005A">
              <w:rPr>
                <w:rFonts w:hint="eastAsia"/>
                <w:sz w:val="20"/>
                <w:szCs w:val="20"/>
              </w:rPr>
              <w:t>2015</w:t>
            </w:r>
            <w:r w:rsidRPr="0073005A">
              <w:rPr>
                <w:rFonts w:hint="eastAsia"/>
                <w:sz w:val="20"/>
                <w:szCs w:val="20"/>
              </w:rPr>
              <w:t>年</w:t>
            </w:r>
            <w:r w:rsidRPr="0073005A">
              <w:rPr>
                <w:rFonts w:hint="eastAsia"/>
                <w:sz w:val="20"/>
                <w:szCs w:val="20"/>
              </w:rPr>
              <w:t>4</w:t>
            </w:r>
            <w:r w:rsidRPr="0073005A">
              <w:rPr>
                <w:rFonts w:hint="eastAsia"/>
                <w:sz w:val="20"/>
                <w:szCs w:val="20"/>
              </w:rPr>
              <w:t>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R2016A162</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第十一届辅导员职业素质大赛主题班会二等奖</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孙超</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教育、法政学部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73005A" w:rsidRDefault="0073005A">
            <w:pPr>
              <w:jc w:val="center"/>
              <w:rPr>
                <w:rFonts w:ascii="宋体" w:hAnsi="宋体" w:cs="宋体"/>
                <w:sz w:val="20"/>
                <w:szCs w:val="20"/>
              </w:rPr>
            </w:pPr>
            <w:r w:rsidRPr="0073005A">
              <w:rPr>
                <w:rFonts w:hint="eastAsia"/>
                <w:sz w:val="20"/>
                <w:szCs w:val="20"/>
              </w:rPr>
              <w:t>2015</w:t>
            </w:r>
            <w:r w:rsidRPr="0073005A">
              <w:rPr>
                <w:rFonts w:hint="eastAsia"/>
                <w:sz w:val="20"/>
                <w:szCs w:val="20"/>
              </w:rPr>
              <w:t>年</w:t>
            </w:r>
            <w:r w:rsidRPr="0073005A">
              <w:rPr>
                <w:rFonts w:hint="eastAsia"/>
                <w:sz w:val="20"/>
                <w:szCs w:val="20"/>
              </w:rPr>
              <w:t>8</w:t>
            </w:r>
            <w:r w:rsidRPr="0073005A">
              <w:rPr>
                <w:rFonts w:hint="eastAsia"/>
                <w:sz w:val="20"/>
                <w:szCs w:val="20"/>
              </w:rPr>
              <w:t>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R2016A163</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2015年河北省高校辅导员暑期“大家访”活动先进个人</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孙超</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教育、法政学部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000000" w:fill="FFFFFF"/>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中共河北省委教育工委、河北省教育厅</w:t>
            </w:r>
          </w:p>
        </w:tc>
        <w:tc>
          <w:tcPr>
            <w:tcW w:w="476" w:type="pct"/>
            <w:shd w:val="clear" w:color="auto" w:fill="auto"/>
            <w:vAlign w:val="center"/>
            <w:hideMark/>
          </w:tcPr>
          <w:p w:rsidR="0073005A" w:rsidRPr="0073005A" w:rsidRDefault="0073005A">
            <w:pPr>
              <w:jc w:val="center"/>
              <w:rPr>
                <w:rFonts w:ascii="宋体" w:hAnsi="宋体" w:cs="宋体"/>
                <w:sz w:val="20"/>
                <w:szCs w:val="20"/>
              </w:rPr>
            </w:pPr>
            <w:r w:rsidRPr="0073005A">
              <w:rPr>
                <w:rFonts w:hint="eastAsia"/>
                <w:sz w:val="20"/>
                <w:szCs w:val="20"/>
              </w:rPr>
              <w:t>2015</w:t>
            </w:r>
            <w:r w:rsidRPr="0073005A">
              <w:rPr>
                <w:rFonts w:hint="eastAsia"/>
                <w:sz w:val="20"/>
                <w:szCs w:val="20"/>
              </w:rPr>
              <w:t>年</w:t>
            </w:r>
            <w:r w:rsidRPr="0073005A">
              <w:rPr>
                <w:rFonts w:hint="eastAsia"/>
                <w:sz w:val="20"/>
                <w:szCs w:val="20"/>
              </w:rPr>
              <w:t>11</w:t>
            </w:r>
            <w:r w:rsidRPr="0073005A">
              <w:rPr>
                <w:rFonts w:hint="eastAsia"/>
                <w:sz w:val="20"/>
                <w:szCs w:val="20"/>
              </w:rPr>
              <w:t>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lastRenderedPageBreak/>
              <w:t>R2016A164</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河北师范大学汇华学院2015年辅导员工作精品项目</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孙超</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教育、法政学部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73005A" w:rsidRDefault="0073005A">
            <w:pPr>
              <w:jc w:val="center"/>
              <w:rPr>
                <w:rFonts w:ascii="宋体" w:hAnsi="宋体" w:cs="宋体"/>
                <w:sz w:val="20"/>
                <w:szCs w:val="20"/>
              </w:rPr>
            </w:pPr>
            <w:r w:rsidRPr="0073005A">
              <w:rPr>
                <w:rFonts w:hint="eastAsia"/>
                <w:sz w:val="20"/>
                <w:szCs w:val="20"/>
              </w:rPr>
              <w:t>2015</w:t>
            </w:r>
            <w:r w:rsidRPr="0073005A">
              <w:rPr>
                <w:rFonts w:hint="eastAsia"/>
                <w:sz w:val="20"/>
                <w:szCs w:val="20"/>
              </w:rPr>
              <w:t>年</w:t>
            </w:r>
            <w:r w:rsidRPr="0073005A">
              <w:rPr>
                <w:rFonts w:hint="eastAsia"/>
                <w:sz w:val="20"/>
                <w:szCs w:val="20"/>
              </w:rPr>
              <w:t>6</w:t>
            </w:r>
            <w:r w:rsidRPr="0073005A">
              <w:rPr>
                <w:rFonts w:hint="eastAsia"/>
                <w:sz w:val="20"/>
                <w:szCs w:val="20"/>
              </w:rPr>
              <w:t>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R2016A165</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2015年度大中专学生暑期社会实践优秀指导教师</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孙超</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教育、法政学部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市级</w:t>
            </w:r>
          </w:p>
        </w:tc>
        <w:tc>
          <w:tcPr>
            <w:tcW w:w="936" w:type="pct"/>
            <w:shd w:val="clear" w:color="000000" w:fill="FFFFFF"/>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中共石家庄市委宣传部</w:t>
            </w:r>
          </w:p>
        </w:tc>
        <w:tc>
          <w:tcPr>
            <w:tcW w:w="476" w:type="pct"/>
            <w:shd w:val="clear" w:color="auto" w:fill="auto"/>
            <w:vAlign w:val="center"/>
            <w:hideMark/>
          </w:tcPr>
          <w:p w:rsidR="0073005A" w:rsidRPr="0073005A" w:rsidRDefault="0073005A">
            <w:pPr>
              <w:jc w:val="center"/>
              <w:rPr>
                <w:rFonts w:ascii="宋体" w:hAnsi="宋体" w:cs="宋体"/>
                <w:sz w:val="20"/>
                <w:szCs w:val="20"/>
              </w:rPr>
            </w:pPr>
            <w:r w:rsidRPr="0073005A">
              <w:rPr>
                <w:rFonts w:hint="eastAsia"/>
                <w:sz w:val="20"/>
                <w:szCs w:val="20"/>
              </w:rPr>
              <w:t>2015</w:t>
            </w:r>
            <w:r w:rsidRPr="0073005A">
              <w:rPr>
                <w:rFonts w:hint="eastAsia"/>
                <w:sz w:val="20"/>
                <w:szCs w:val="20"/>
              </w:rPr>
              <w:t>年</w:t>
            </w:r>
            <w:r w:rsidRPr="0073005A">
              <w:rPr>
                <w:rFonts w:hint="eastAsia"/>
                <w:sz w:val="20"/>
                <w:szCs w:val="20"/>
              </w:rPr>
              <w:t>11</w:t>
            </w:r>
            <w:r w:rsidRPr="0073005A">
              <w:rPr>
                <w:rFonts w:hint="eastAsia"/>
                <w:sz w:val="20"/>
                <w:szCs w:val="20"/>
              </w:rPr>
              <w:t>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R2016A166</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河北师范大学汇华学院2014-2015学年学院先进工作者</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王瑜</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教育、法政学部</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73005A" w:rsidRDefault="0073005A">
            <w:pPr>
              <w:jc w:val="center"/>
              <w:rPr>
                <w:rFonts w:ascii="宋体" w:hAnsi="宋体" w:cs="宋体"/>
                <w:sz w:val="20"/>
                <w:szCs w:val="20"/>
              </w:rPr>
            </w:pPr>
            <w:r w:rsidRPr="0073005A">
              <w:rPr>
                <w:rFonts w:hint="eastAsia"/>
                <w:sz w:val="20"/>
                <w:szCs w:val="20"/>
              </w:rPr>
              <w:t>2015</w:t>
            </w:r>
            <w:r w:rsidRPr="0073005A">
              <w:rPr>
                <w:rFonts w:hint="eastAsia"/>
                <w:sz w:val="20"/>
                <w:szCs w:val="20"/>
              </w:rPr>
              <w:t>年</w:t>
            </w:r>
            <w:r w:rsidRPr="0073005A">
              <w:rPr>
                <w:rFonts w:hint="eastAsia"/>
                <w:sz w:val="20"/>
                <w:szCs w:val="20"/>
              </w:rPr>
              <w:t>9</w:t>
            </w:r>
            <w:r w:rsidRPr="0073005A">
              <w:rPr>
                <w:rFonts w:hint="eastAsia"/>
                <w:sz w:val="20"/>
                <w:szCs w:val="20"/>
              </w:rPr>
              <w:t>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R2016A167</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河北师范大学汇华学院优秀辅导员</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杨爱梅</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教育、法政学部</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73005A" w:rsidRDefault="0073005A">
            <w:pPr>
              <w:jc w:val="center"/>
              <w:rPr>
                <w:rFonts w:ascii="宋体" w:hAnsi="宋体" w:cs="宋体"/>
                <w:sz w:val="20"/>
                <w:szCs w:val="20"/>
              </w:rPr>
            </w:pPr>
            <w:r w:rsidRPr="0073005A">
              <w:rPr>
                <w:rFonts w:hint="eastAsia"/>
                <w:sz w:val="20"/>
                <w:szCs w:val="20"/>
              </w:rPr>
              <w:t>2015</w:t>
            </w:r>
            <w:r w:rsidRPr="0073005A">
              <w:rPr>
                <w:rFonts w:hint="eastAsia"/>
                <w:sz w:val="20"/>
                <w:szCs w:val="20"/>
              </w:rPr>
              <w:t>年</w:t>
            </w:r>
            <w:r w:rsidRPr="0073005A">
              <w:rPr>
                <w:rFonts w:hint="eastAsia"/>
                <w:sz w:val="20"/>
                <w:szCs w:val="20"/>
              </w:rPr>
              <w:t>6</w:t>
            </w:r>
            <w:r w:rsidRPr="0073005A">
              <w:rPr>
                <w:rFonts w:hint="eastAsia"/>
                <w:sz w:val="20"/>
                <w:szCs w:val="20"/>
              </w:rPr>
              <w:t>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R2016A168</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河北省学校思想政治教育先进工作者</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杨爱梅</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教育、法政学部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河北省教育厅</w:t>
            </w:r>
          </w:p>
        </w:tc>
        <w:tc>
          <w:tcPr>
            <w:tcW w:w="476" w:type="pct"/>
            <w:shd w:val="clear" w:color="auto" w:fill="auto"/>
            <w:vAlign w:val="center"/>
            <w:hideMark/>
          </w:tcPr>
          <w:p w:rsidR="0073005A" w:rsidRPr="0073005A" w:rsidRDefault="0073005A">
            <w:pPr>
              <w:jc w:val="center"/>
              <w:rPr>
                <w:rFonts w:ascii="宋体" w:hAnsi="宋体" w:cs="宋体"/>
                <w:sz w:val="20"/>
                <w:szCs w:val="20"/>
              </w:rPr>
            </w:pPr>
            <w:r w:rsidRPr="0073005A">
              <w:rPr>
                <w:rFonts w:hint="eastAsia"/>
                <w:sz w:val="20"/>
                <w:szCs w:val="20"/>
              </w:rPr>
              <w:t>2015</w:t>
            </w:r>
            <w:r w:rsidRPr="0073005A">
              <w:rPr>
                <w:rFonts w:hint="eastAsia"/>
                <w:sz w:val="20"/>
                <w:szCs w:val="20"/>
              </w:rPr>
              <w:t>年</w:t>
            </w:r>
            <w:r w:rsidRPr="0073005A">
              <w:rPr>
                <w:rFonts w:hint="eastAsia"/>
                <w:sz w:val="20"/>
                <w:szCs w:val="20"/>
              </w:rPr>
              <w:t>8</w:t>
            </w:r>
            <w:r w:rsidRPr="0073005A">
              <w:rPr>
                <w:rFonts w:hint="eastAsia"/>
                <w:sz w:val="20"/>
                <w:szCs w:val="20"/>
              </w:rPr>
              <w:t>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R2016A169</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河北师范大学暑期社会实践优秀指导教师</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曹鹏</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经济管理学部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校级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2015年9月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R2016A170</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共青团河北省委2015年度“破题攻坚”调研大赛三等奖</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曹鹏</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经济管理学部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共青团河北省委员会</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2015年12月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R2016A171</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河北师范大学汇华学院2013年度优秀共产党员</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proofErr w:type="gramStart"/>
            <w:r w:rsidRPr="009779B2">
              <w:rPr>
                <w:rFonts w:ascii="宋体" w:hAnsi="宋体" w:cs="宋体" w:hint="eastAsia"/>
                <w:kern w:val="0"/>
                <w:sz w:val="20"/>
                <w:szCs w:val="20"/>
              </w:rPr>
              <w:t>李占涛</w:t>
            </w:r>
            <w:proofErr w:type="gramEnd"/>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经济管理学部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2014年6月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R2016A172</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河北师范大学汇华学院2014-2015年度先进工作者</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proofErr w:type="gramStart"/>
            <w:r w:rsidRPr="009779B2">
              <w:rPr>
                <w:rFonts w:ascii="宋体" w:hAnsi="宋体" w:cs="宋体" w:hint="eastAsia"/>
                <w:kern w:val="0"/>
                <w:sz w:val="20"/>
                <w:szCs w:val="20"/>
              </w:rPr>
              <w:t>李占涛</w:t>
            </w:r>
            <w:proofErr w:type="gramEnd"/>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经济管理学部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2015年9月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R2016A173</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第十一届辅导员职业素质大赛主题班会优秀奖</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刘斌（经管）</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经济管理学部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2015年8月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R2016A174</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河北师范大学工会工作积极分子</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刘斌（经管）</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经济管理学部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校级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2016年1月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R2016A175</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2015年度河北师范大学汇华学院青年教师讲课比赛三等奖</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刘燕</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经济管理学部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2015年12月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R2016A176</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河北师范大学汇华学院2014-2015年度先进工作者</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刘燕</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经济管理学部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2015年9月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lastRenderedPageBreak/>
              <w:t>R2016A177</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河北师范大学2015年度优秀工会工作者</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刘永斌</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经济管理学部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校级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2016年1月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R2016A178</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河北师范大学汇华学院优秀辅导员</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王博儒</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经济管理学部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2015年6月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R2016A179</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河北师范大学汇华学院2014-2015年度先进工作者</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王博儒</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经济管理学部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2015年9月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R2016A180</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第十一届辅导员职业素质大赛主题班会三等奖</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王博儒</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经济管理学部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2015年8月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R2016A181</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2015年河北省高校辅导员暑期“大家访”活动先进个人</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王博儒</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经济管理学部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中共河北省委教育工委 河北省教育厅</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2015年11月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R2016A182</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2015年度河北师范大学汇华学院青年教师讲课比赛三等奖</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王军</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经济管理学部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2015年12月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R2016A183</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2015年度河北师范大学汇华学院优秀辅导员提名奖</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王晓毅</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经济管理学部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2015年6月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R2016A184</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河北省2016年“新道杯”高等学校会计技能大赛指导教师三等奖</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王璇</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经济管理学部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河北省教育厅</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2016年1月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R2016A185</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河北省2015年“用友新道杯”高等学校会计技能大赛指导教师三等奖</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王璇</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经济管理学部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河北省教育厅</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2015年5月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R2016A186</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2015年“税友衡信杯”全国税务技能大赛预选赛优秀指导教师</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王璇</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经济管理学部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国家级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中国高等教育学会高等财经教育分会</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2015年12月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R2016A187</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河北省2016年“新道杯”高等学校企业经营模拟沙盘大赛（本科组）中，荣获指导教师三等奖</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吴书新</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经济管理学部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河北省教育厅</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2016年1月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R2016A188</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共青团河北省委2015年度“破题攻坚”调研大赛三等奖</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proofErr w:type="gramStart"/>
            <w:r w:rsidRPr="009779B2">
              <w:rPr>
                <w:rFonts w:ascii="宋体" w:hAnsi="宋体" w:cs="宋体" w:hint="eastAsia"/>
                <w:kern w:val="0"/>
                <w:sz w:val="20"/>
                <w:szCs w:val="20"/>
              </w:rPr>
              <w:t>岳</w:t>
            </w:r>
            <w:proofErr w:type="gramEnd"/>
            <w:r w:rsidRPr="009779B2">
              <w:rPr>
                <w:rFonts w:ascii="宋体" w:hAnsi="宋体" w:cs="宋体" w:hint="eastAsia"/>
                <w:kern w:val="0"/>
                <w:sz w:val="20"/>
                <w:szCs w:val="20"/>
              </w:rPr>
              <w:t>冬梅</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经济管理学部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共青团河北省委员会</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2015年12月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R2016A189</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2015年全国高师学生英语教师职业技能竞赛优秀指导教师</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proofErr w:type="gramStart"/>
            <w:r w:rsidRPr="009779B2">
              <w:rPr>
                <w:rFonts w:ascii="宋体" w:hAnsi="宋体" w:cs="宋体" w:hint="eastAsia"/>
                <w:color w:val="000000"/>
                <w:kern w:val="0"/>
                <w:sz w:val="20"/>
                <w:szCs w:val="20"/>
              </w:rPr>
              <w:t>景远</w:t>
            </w:r>
            <w:proofErr w:type="gramEnd"/>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外语学部</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全国高等师范院校外语教学与研究协作组</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2015年12月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lastRenderedPageBreak/>
              <w:t>R2016A190</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河北师范大学2015年暑期社会实践活动优秀指导教师</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李敏</w:t>
            </w:r>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外语学部</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校级</w:t>
            </w:r>
          </w:p>
        </w:tc>
        <w:tc>
          <w:tcPr>
            <w:tcW w:w="93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2015年9月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R2016A191</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河北省高校第十六届“世纪之星”外语演讲大赛日语教师组三等奖</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李敏</w:t>
            </w:r>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外语学部</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河北省教育厅</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2015年10月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R2016A192</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“世川杯”全国高校日本知识大赛团体预赛优秀</w:t>
            </w:r>
            <w:proofErr w:type="gramStart"/>
            <w:r w:rsidRPr="009779B2">
              <w:rPr>
                <w:rFonts w:ascii="宋体" w:hAnsi="宋体" w:cs="宋体" w:hint="eastAsia"/>
                <w:color w:val="000000"/>
                <w:kern w:val="0"/>
                <w:sz w:val="20"/>
                <w:szCs w:val="20"/>
              </w:rPr>
              <w:t>奖指导</w:t>
            </w:r>
            <w:proofErr w:type="gramEnd"/>
            <w:r w:rsidRPr="009779B2">
              <w:rPr>
                <w:rFonts w:ascii="宋体" w:hAnsi="宋体" w:cs="宋体" w:hint="eastAsia"/>
                <w:color w:val="000000"/>
                <w:kern w:val="0"/>
                <w:sz w:val="20"/>
                <w:szCs w:val="20"/>
              </w:rPr>
              <w:t>教师奖</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李敏</w:t>
            </w:r>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外语学部</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国家级</w:t>
            </w:r>
          </w:p>
        </w:tc>
        <w:tc>
          <w:tcPr>
            <w:tcW w:w="93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“世川杯”全国高校日本知识大赛组委会</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2015年11月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R2016A193</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河北省高校第十六届“世纪之星”外语演讲大赛教师组二等奖</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梁辰</w:t>
            </w:r>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外语学部</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河北省教育厅</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2015年10月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R2016A194</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2015“外</w:t>
            </w:r>
            <w:proofErr w:type="gramStart"/>
            <w:r w:rsidRPr="009779B2">
              <w:rPr>
                <w:rFonts w:ascii="宋体" w:hAnsi="宋体" w:cs="宋体" w:hint="eastAsia"/>
                <w:color w:val="000000"/>
                <w:kern w:val="0"/>
                <w:sz w:val="20"/>
                <w:szCs w:val="20"/>
              </w:rPr>
              <w:t>研</w:t>
            </w:r>
            <w:proofErr w:type="gramEnd"/>
            <w:r w:rsidRPr="009779B2">
              <w:rPr>
                <w:rFonts w:ascii="宋体" w:hAnsi="宋体" w:cs="宋体" w:hint="eastAsia"/>
                <w:color w:val="000000"/>
                <w:kern w:val="0"/>
                <w:sz w:val="20"/>
                <w:szCs w:val="20"/>
              </w:rPr>
              <w:t>社杯”全国英语演讲大赛（河北赛区）指导三等奖</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梁辰</w:t>
            </w:r>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外语学部</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外语教学与研究出版社</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2015年10月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R2016A195</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2015年全国高师学生英语教师职业技能竞赛优秀指导教师</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梁晓希</w:t>
            </w:r>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外语学部</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全国高等师范院校外语教学与研究协作组</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2015年12月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R2016A196</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“爱教·爱校·爱学生”征文活动三等奖</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梁晓希</w:t>
            </w:r>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外语学部</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校级</w:t>
            </w:r>
          </w:p>
        </w:tc>
        <w:tc>
          <w:tcPr>
            <w:tcW w:w="93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2015年6月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R2016A197</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河北省高等学校第一届</w:t>
            </w:r>
            <w:proofErr w:type="gramStart"/>
            <w:r w:rsidRPr="009779B2">
              <w:rPr>
                <w:rFonts w:ascii="宋体" w:hAnsi="宋体" w:cs="宋体" w:hint="eastAsia"/>
                <w:color w:val="000000"/>
                <w:kern w:val="0"/>
                <w:sz w:val="20"/>
                <w:szCs w:val="20"/>
              </w:rPr>
              <w:t>外语微课大赛</w:t>
            </w:r>
            <w:proofErr w:type="gramEnd"/>
            <w:r w:rsidRPr="009779B2">
              <w:rPr>
                <w:rFonts w:ascii="宋体" w:hAnsi="宋体" w:cs="宋体" w:hint="eastAsia"/>
                <w:color w:val="000000"/>
                <w:kern w:val="0"/>
                <w:sz w:val="20"/>
                <w:szCs w:val="20"/>
              </w:rPr>
              <w:t>日俄</w:t>
            </w:r>
            <w:proofErr w:type="gramStart"/>
            <w:r w:rsidRPr="009779B2">
              <w:rPr>
                <w:rFonts w:ascii="宋体" w:hAnsi="宋体" w:cs="宋体" w:hint="eastAsia"/>
                <w:color w:val="000000"/>
                <w:kern w:val="0"/>
                <w:sz w:val="20"/>
                <w:szCs w:val="20"/>
              </w:rPr>
              <w:t>德法组三等奖</w:t>
            </w:r>
            <w:proofErr w:type="gramEnd"/>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刘海</w:t>
            </w:r>
            <w:proofErr w:type="gramStart"/>
            <w:r w:rsidRPr="009779B2">
              <w:rPr>
                <w:rFonts w:ascii="宋体" w:hAnsi="宋体" w:cs="宋体" w:hint="eastAsia"/>
                <w:color w:val="000000"/>
                <w:kern w:val="0"/>
                <w:sz w:val="20"/>
                <w:szCs w:val="20"/>
              </w:rPr>
              <w:t>娜</w:t>
            </w:r>
            <w:proofErr w:type="gramEnd"/>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外语学部</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2014年12月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R2016A198</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2015年全国高师学生英语教师职业技能竞赛</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刘海</w:t>
            </w:r>
            <w:proofErr w:type="gramStart"/>
            <w:r w:rsidRPr="009779B2">
              <w:rPr>
                <w:rFonts w:ascii="宋体" w:hAnsi="宋体" w:cs="宋体" w:hint="eastAsia"/>
                <w:color w:val="000000"/>
                <w:kern w:val="0"/>
                <w:sz w:val="20"/>
                <w:szCs w:val="20"/>
              </w:rPr>
              <w:t>娜</w:t>
            </w:r>
            <w:proofErr w:type="gramEnd"/>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外语学部</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全国高等师范院校外语教学与研究协作组</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2015年12月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R2016A199</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“爱教·爱校·爱学生”征文活动三等奖</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刘海</w:t>
            </w:r>
            <w:proofErr w:type="gramStart"/>
            <w:r w:rsidRPr="009779B2">
              <w:rPr>
                <w:rFonts w:ascii="宋体" w:hAnsi="宋体" w:cs="宋体" w:hint="eastAsia"/>
                <w:color w:val="000000"/>
                <w:kern w:val="0"/>
                <w:sz w:val="20"/>
                <w:szCs w:val="20"/>
              </w:rPr>
              <w:t>娜</w:t>
            </w:r>
            <w:proofErr w:type="gramEnd"/>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外语学部</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校级</w:t>
            </w:r>
          </w:p>
        </w:tc>
        <w:tc>
          <w:tcPr>
            <w:tcW w:w="93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2015年6月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R2016A200</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第六届“外教社杯”全国高校外语教学大赛河北赛区英语专业组三等奖</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潘倩</w:t>
            </w:r>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外语学部</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省级</w:t>
            </w:r>
          </w:p>
        </w:tc>
        <w:tc>
          <w:tcPr>
            <w:tcW w:w="936" w:type="pct"/>
            <w:shd w:val="clear" w:color="000000" w:fill="FFFFFF"/>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河北省教育厅导委员会</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2015年6月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R2016A201</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2015年度河北师范大学汇华学院青年教师讲课比赛二等奖</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潘倩</w:t>
            </w:r>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外语学部</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2015年12月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R2016A202</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“爱教·爱校·爱学生”征文活动三等奖</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潘倩</w:t>
            </w:r>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外语学部</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校级</w:t>
            </w:r>
          </w:p>
        </w:tc>
        <w:tc>
          <w:tcPr>
            <w:tcW w:w="93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2015年6月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lastRenderedPageBreak/>
              <w:t>R2016A203</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2015年全国高师学生英语教师职业技能竞赛优秀指导教师</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邱琳</w:t>
            </w:r>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外语学部</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全国高等师范院校外语教学与研究协作组</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2015年12月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R2016A204</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河北师范大学汇华学院2015年辅导员工作精品项目二等奖</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田玉彬</w:t>
            </w:r>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外语学部</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2015年6月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R2016A205</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河北师范大学汇华学院2015届就业工作先进个人</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田玉彬</w:t>
            </w:r>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外语学部</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2015年12月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R2016A206</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河北师范大学汇华学院2014-2015年度先进工作者</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田玉彬</w:t>
            </w:r>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外语学部</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2015年9月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R2016A207</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2015年度河北师范大学汇华学院优秀辅导员</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田玉彬</w:t>
            </w:r>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外语学部</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2015年6月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R2016A208</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“中华魂”主题教育活动优秀指导教师奖</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田玉彬</w:t>
            </w:r>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外语学部</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河北省教育厅关心下一代工作委员会</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2014年12月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R2016A209</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“爱教·爱校·爱学生”征文活动三等奖</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田玉彬</w:t>
            </w:r>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外语学部</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校级</w:t>
            </w:r>
          </w:p>
        </w:tc>
        <w:tc>
          <w:tcPr>
            <w:tcW w:w="93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2015年6月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R2016A210</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2015年度中央电视台“希望之星”英语风采大赛河北省决赛优秀指导教师奖</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proofErr w:type="gramStart"/>
            <w:r w:rsidRPr="009779B2">
              <w:rPr>
                <w:rFonts w:ascii="宋体" w:hAnsi="宋体" w:cs="宋体" w:hint="eastAsia"/>
                <w:color w:val="000000"/>
                <w:kern w:val="0"/>
                <w:sz w:val="20"/>
                <w:szCs w:val="20"/>
              </w:rPr>
              <w:t>魏良帅</w:t>
            </w:r>
            <w:proofErr w:type="gramEnd"/>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外语学部</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河北省教育学会</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2016年5月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R2016A211</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2015“外</w:t>
            </w:r>
            <w:proofErr w:type="gramStart"/>
            <w:r w:rsidRPr="009779B2">
              <w:rPr>
                <w:rFonts w:ascii="宋体" w:hAnsi="宋体" w:cs="宋体" w:hint="eastAsia"/>
                <w:color w:val="000000"/>
                <w:kern w:val="0"/>
                <w:sz w:val="20"/>
                <w:szCs w:val="20"/>
              </w:rPr>
              <w:t>研</w:t>
            </w:r>
            <w:proofErr w:type="gramEnd"/>
            <w:r w:rsidRPr="009779B2">
              <w:rPr>
                <w:rFonts w:ascii="宋体" w:hAnsi="宋体" w:cs="宋体" w:hint="eastAsia"/>
                <w:color w:val="000000"/>
                <w:kern w:val="0"/>
                <w:sz w:val="20"/>
                <w:szCs w:val="20"/>
              </w:rPr>
              <w:t>社杯”全国英语阅读大赛（河北赛区）指导三等奖</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proofErr w:type="gramStart"/>
            <w:r w:rsidRPr="009779B2">
              <w:rPr>
                <w:rFonts w:ascii="宋体" w:hAnsi="宋体" w:cs="宋体" w:hint="eastAsia"/>
                <w:color w:val="000000"/>
                <w:kern w:val="0"/>
                <w:sz w:val="20"/>
                <w:szCs w:val="20"/>
              </w:rPr>
              <w:t>魏良帅</w:t>
            </w:r>
            <w:proofErr w:type="gramEnd"/>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外语学部</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外语教学与研究出版社</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2015年10月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R2016A212</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2015“外</w:t>
            </w:r>
            <w:proofErr w:type="gramStart"/>
            <w:r w:rsidRPr="009779B2">
              <w:rPr>
                <w:rFonts w:ascii="宋体" w:hAnsi="宋体" w:cs="宋体" w:hint="eastAsia"/>
                <w:color w:val="000000"/>
                <w:kern w:val="0"/>
                <w:sz w:val="20"/>
                <w:szCs w:val="20"/>
              </w:rPr>
              <w:t>研</w:t>
            </w:r>
            <w:proofErr w:type="gramEnd"/>
            <w:r w:rsidRPr="009779B2">
              <w:rPr>
                <w:rFonts w:ascii="宋体" w:hAnsi="宋体" w:cs="宋体" w:hint="eastAsia"/>
                <w:color w:val="000000"/>
                <w:kern w:val="0"/>
                <w:sz w:val="20"/>
                <w:szCs w:val="20"/>
              </w:rPr>
              <w:t>社杯”全国英语写作大赛（河北赛区）指导三等奖</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proofErr w:type="gramStart"/>
            <w:r w:rsidRPr="009779B2">
              <w:rPr>
                <w:rFonts w:ascii="宋体" w:hAnsi="宋体" w:cs="宋体" w:hint="eastAsia"/>
                <w:color w:val="000000"/>
                <w:kern w:val="0"/>
                <w:sz w:val="20"/>
                <w:szCs w:val="20"/>
              </w:rPr>
              <w:t>魏良帅</w:t>
            </w:r>
            <w:proofErr w:type="gramEnd"/>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外语学部</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外语教学与研究出版社</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2015年10月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R2016A213</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2015年全国高师学生英语教师职业技能竞赛一级二等奖指导教师</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徐伟</w:t>
            </w:r>
            <w:proofErr w:type="gramStart"/>
            <w:r w:rsidRPr="009779B2">
              <w:rPr>
                <w:rFonts w:ascii="宋体" w:hAnsi="宋体" w:cs="宋体" w:hint="eastAsia"/>
                <w:color w:val="000000"/>
                <w:kern w:val="0"/>
                <w:sz w:val="20"/>
                <w:szCs w:val="20"/>
              </w:rPr>
              <w:t>伟</w:t>
            </w:r>
            <w:proofErr w:type="gramEnd"/>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外语学部</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国家级</w:t>
            </w:r>
          </w:p>
        </w:tc>
        <w:tc>
          <w:tcPr>
            <w:tcW w:w="93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全国高等师范院校外语教学与研究协作组</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2015年12月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R2016A214</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2016年“森腾杯”河北高校俄语大赛优秀指导教师</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许丽</w:t>
            </w:r>
            <w:proofErr w:type="gramStart"/>
            <w:r w:rsidRPr="009779B2">
              <w:rPr>
                <w:rFonts w:ascii="宋体" w:hAnsi="宋体" w:cs="宋体" w:hint="eastAsia"/>
                <w:color w:val="000000"/>
                <w:kern w:val="0"/>
                <w:sz w:val="20"/>
                <w:szCs w:val="20"/>
              </w:rPr>
              <w:t>丽</w:t>
            </w:r>
            <w:proofErr w:type="gramEnd"/>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外语学部</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河北省高等学校外语教学研究会</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2016年4月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R2016A215</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2015年全国高师学生英语教师职业技能竞赛优秀指导教师</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许丽</w:t>
            </w:r>
            <w:proofErr w:type="gramStart"/>
            <w:r w:rsidRPr="009779B2">
              <w:rPr>
                <w:rFonts w:ascii="宋体" w:hAnsi="宋体" w:cs="宋体" w:hint="eastAsia"/>
                <w:color w:val="000000"/>
                <w:kern w:val="0"/>
                <w:sz w:val="20"/>
                <w:szCs w:val="20"/>
              </w:rPr>
              <w:t>丽</w:t>
            </w:r>
            <w:proofErr w:type="gramEnd"/>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外语学部</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全国高等师范院校外语教学与研究协作组</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2015年12月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lastRenderedPageBreak/>
              <w:t>R2016A216</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“爱教·爱校·爱学生”征文活动三等奖</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许丽</w:t>
            </w:r>
            <w:proofErr w:type="gramStart"/>
            <w:r w:rsidRPr="009779B2">
              <w:rPr>
                <w:rFonts w:ascii="宋体" w:hAnsi="宋体" w:cs="宋体" w:hint="eastAsia"/>
                <w:color w:val="000000"/>
                <w:kern w:val="0"/>
                <w:sz w:val="20"/>
                <w:szCs w:val="20"/>
              </w:rPr>
              <w:t>丽</w:t>
            </w:r>
            <w:proofErr w:type="gramEnd"/>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外语学部</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校级</w:t>
            </w:r>
          </w:p>
        </w:tc>
        <w:tc>
          <w:tcPr>
            <w:tcW w:w="93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2015年6月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R2016A217</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2015年全国高师学生英语教师职业技能竞赛二级 一等奖指导教师</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张倩</w:t>
            </w:r>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外语学部</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全国高等师范院校外语教学与研究协作组</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2015年12月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R2016A218</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2015年全国高师学生英语教师职业技能竞赛二级 二等奖指导教师</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赵春龙</w:t>
            </w:r>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外语学部</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全国高等师范院校外语教学与研究协作组</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2015年12月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R2016A219</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十一届辅导员职业素质大赛主题班会三等奖</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赵平</w:t>
            </w:r>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外语学部</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2015年8月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R2016A220</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河北师范大学汇华学院2015届就业工作先进个人</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赵平</w:t>
            </w:r>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外语学部</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2015年12月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R2016A221</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河北师范大学汇华学院2015年新生军训工作先进个人</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赵平</w:t>
            </w:r>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外语学部</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2015年9月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R2016A222</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“爱教·爱校·爱学生”征文活动三等奖</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赵平</w:t>
            </w:r>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外语学部</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校级</w:t>
            </w:r>
          </w:p>
        </w:tc>
        <w:tc>
          <w:tcPr>
            <w:tcW w:w="93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2015年6月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R2016A223</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河北师范大学汇华学院2014年度优秀共产党员</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赵晓聪</w:t>
            </w:r>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外语学部</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2015年6月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R2016A224</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河北省高校第十六届“世纪之星”外语演讲大赛专业组指导教师 一等奖</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赵晓聪</w:t>
            </w:r>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外语学部</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河北省教育厅导委员会</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2015年10月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R2016A225</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2015年全国高师学生英语教师职业技能竞赛二级二等奖指导教师</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赵晓聪</w:t>
            </w:r>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外语学部</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全国高等师范院校外语教学与研究协作组</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2015年12月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R2016A226</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2015年度河北师范大学汇华学院青年教师讲课比赛优胜奖</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赵晓聪</w:t>
            </w:r>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外语学部</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2015年12月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R2016A227</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2015“外</w:t>
            </w:r>
            <w:proofErr w:type="gramStart"/>
            <w:r w:rsidRPr="009779B2">
              <w:rPr>
                <w:rFonts w:ascii="宋体" w:hAnsi="宋体" w:cs="宋体" w:hint="eastAsia"/>
                <w:color w:val="000000"/>
                <w:kern w:val="0"/>
                <w:sz w:val="20"/>
                <w:szCs w:val="20"/>
              </w:rPr>
              <w:t>研</w:t>
            </w:r>
            <w:proofErr w:type="gramEnd"/>
            <w:r w:rsidRPr="009779B2">
              <w:rPr>
                <w:rFonts w:ascii="宋体" w:hAnsi="宋体" w:cs="宋体" w:hint="eastAsia"/>
                <w:color w:val="000000"/>
                <w:kern w:val="0"/>
                <w:sz w:val="20"/>
                <w:szCs w:val="20"/>
              </w:rPr>
              <w:t>社杯”全国英语演讲大赛（河北赛区）指导一等奖</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赵晓聪</w:t>
            </w:r>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外语学部</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外语教学与研究出版社</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2015年10月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R2016A228</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“爱教·爱校·爱学生”征文活动三等奖</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赵晓聪</w:t>
            </w:r>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外语学部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校级</w:t>
            </w:r>
          </w:p>
        </w:tc>
        <w:tc>
          <w:tcPr>
            <w:tcW w:w="93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2015年6月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lastRenderedPageBreak/>
              <w:t>R2016A229</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河北师范大学汇华学院2015年新生军训工作先进个人</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郭园园（艺术）</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艺术学部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2015年9月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R2016A230</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河北师范大学汇华学院2014-2015年度先进工作者</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郭云亭</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艺术学部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2015年9月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R2016A231</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中国第十五届中国青少年电视艺术新星展播河北赛区优秀指导教师奖</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proofErr w:type="gramStart"/>
            <w:r w:rsidRPr="009779B2">
              <w:rPr>
                <w:rFonts w:ascii="宋体" w:hAnsi="宋体" w:cs="宋体" w:hint="eastAsia"/>
                <w:kern w:val="0"/>
                <w:sz w:val="20"/>
                <w:szCs w:val="20"/>
              </w:rPr>
              <w:t>侯天石</w:t>
            </w:r>
            <w:proofErr w:type="gramEnd"/>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艺术学部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国家级</w:t>
            </w:r>
          </w:p>
        </w:tc>
        <w:tc>
          <w:tcPr>
            <w:tcW w:w="936" w:type="pct"/>
            <w:shd w:val="clear" w:color="auto" w:fill="auto"/>
            <w:noWrap/>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中国关心下一代工作委员会</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2016年1月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R2016A232</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2015年度河北师范大学汇华学院青年教师讲课比赛三等奖</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刘斌（艺术）</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艺术学部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2015年12月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R2016A233</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河北师范大学汇华学院2014年度优秀共产党员</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刘媛（艺术）</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艺术学部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2015年6月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R2016A234</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首届江苏省“扶残就业 共奔小康”公益作品设计大赛优秀指导奖</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王海燕</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艺术学部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江苏省残疾人就业管理中心</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2015年12月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R2016A235</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河北师范大学汇华学院党员志愿服务工作者</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王海燕</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艺术学部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2015年12月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R2016A236</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2015年上海设计之都优秀指导教师奖</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王海燕</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艺术学部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上海申通德高地铁广告有限公司</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2015年9月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R2016A237</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2015年上海设计之都优秀组织奖</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王海燕</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艺术学部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上海申通德高地铁广告有限公司</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2015年9月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R2016A238</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2015年河北省职业技能大赛平面设计与制作项目优秀指导教师</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王海燕</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艺术学部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河北省教育厅/河北省工业和信息化厅</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2016年4月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R2016A239</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作品《夏朵》荣获庆祝建国65周年河北省美术作品展铜奖</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王健</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艺术学部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河北省文化厅/河北省文联/河北省美术家协</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2014年10月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R2016A240</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作品《我的花样系列之七》获第八届河北艺术联展青年组三等奖</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王健</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艺术学部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河北省青少年美术家协会</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2015年12月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R2016A241</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作品《春林花多媚》参展河北省高校艺术学学科建设研讨会暨首届河北省高校艺术院系师生书画展览</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王健</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艺术学部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河北省教育厅</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2015年11月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lastRenderedPageBreak/>
              <w:t>R2016A242</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作品《薄暮下的暖光》入展天津市第六届美术界“写生·梦想”京津冀三省美术写生作品展览</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王健</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艺术学部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共青团天津市委员会/天津市精神文明建设委</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2015年11月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R2016A243</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油画《渔民·中国梦》入选庆祝建国65周年河北省美术作品展览</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proofErr w:type="gramStart"/>
            <w:r w:rsidRPr="009779B2">
              <w:rPr>
                <w:rFonts w:ascii="宋体" w:hAnsi="宋体" w:cs="宋体" w:hint="eastAsia"/>
                <w:kern w:val="0"/>
                <w:sz w:val="20"/>
                <w:szCs w:val="20"/>
              </w:rPr>
              <w:t>王丽志</w:t>
            </w:r>
            <w:proofErr w:type="gramEnd"/>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艺术学部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河北省文化厅/河北省文联/河北省美协</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2014年10月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R2016A244</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油画《渔歌》入选第六届中国北京国际美术双年展</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proofErr w:type="gramStart"/>
            <w:r w:rsidRPr="009779B2">
              <w:rPr>
                <w:rFonts w:ascii="宋体" w:hAnsi="宋体" w:cs="宋体" w:hint="eastAsia"/>
                <w:kern w:val="0"/>
                <w:sz w:val="20"/>
                <w:szCs w:val="20"/>
              </w:rPr>
              <w:t>王丽志</w:t>
            </w:r>
            <w:proofErr w:type="gramEnd"/>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艺术学部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国家级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中国文学艺术界联合会/北京市人民政府和中</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2015年9月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R2016A245</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油画《秋趣暖阳》、《庭院深深》入选天津市第六届青年美术节“写生.梦想”京津冀三省市青年美术写生作品展</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proofErr w:type="gramStart"/>
            <w:r w:rsidRPr="009779B2">
              <w:rPr>
                <w:rFonts w:ascii="宋体" w:hAnsi="宋体" w:cs="宋体" w:hint="eastAsia"/>
                <w:kern w:val="0"/>
                <w:sz w:val="20"/>
                <w:szCs w:val="20"/>
              </w:rPr>
              <w:t>王丽志</w:t>
            </w:r>
            <w:proofErr w:type="gramEnd"/>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艺术学部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天津市美协/团市委/市精神文明办</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2015年11月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R2016A246</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油画《凝思》入选首届河北省高校艺术院系师生书画展览</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proofErr w:type="gramStart"/>
            <w:r w:rsidRPr="009779B2">
              <w:rPr>
                <w:rFonts w:ascii="宋体" w:hAnsi="宋体" w:cs="宋体" w:hint="eastAsia"/>
                <w:kern w:val="0"/>
                <w:sz w:val="20"/>
                <w:szCs w:val="20"/>
              </w:rPr>
              <w:t>王丽志</w:t>
            </w:r>
            <w:proofErr w:type="gramEnd"/>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艺术学部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河北省教育厅</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2015年11月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R2016A247</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油画《徽州印象》获第八届河北省艺术联展二等奖</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proofErr w:type="gramStart"/>
            <w:r w:rsidRPr="009779B2">
              <w:rPr>
                <w:rFonts w:ascii="宋体" w:hAnsi="宋体" w:cs="宋体" w:hint="eastAsia"/>
                <w:kern w:val="0"/>
                <w:sz w:val="20"/>
                <w:szCs w:val="20"/>
              </w:rPr>
              <w:t>王丽志</w:t>
            </w:r>
            <w:proofErr w:type="gramEnd"/>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艺术学部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河北省青少年书画家协会</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2015年12月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R2016A248</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河北师范大学汇华学院2014年度优秀共产党员</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proofErr w:type="gramStart"/>
            <w:r w:rsidRPr="009779B2">
              <w:rPr>
                <w:rFonts w:ascii="宋体" w:hAnsi="宋体" w:cs="宋体" w:hint="eastAsia"/>
                <w:kern w:val="0"/>
                <w:sz w:val="20"/>
                <w:szCs w:val="20"/>
              </w:rPr>
              <w:t>王丽志</w:t>
            </w:r>
            <w:proofErr w:type="gramEnd"/>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艺术学部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2015年6月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R2016A249</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首届江苏省“扶残就业共奔小康”公益作品设计大赛优秀指导奖</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proofErr w:type="gramStart"/>
            <w:r w:rsidRPr="009779B2">
              <w:rPr>
                <w:rFonts w:ascii="宋体" w:hAnsi="宋体" w:cs="宋体" w:hint="eastAsia"/>
                <w:kern w:val="0"/>
                <w:sz w:val="20"/>
                <w:szCs w:val="20"/>
              </w:rPr>
              <w:t>王亚全</w:t>
            </w:r>
            <w:proofErr w:type="gramEnd"/>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艺术学部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江苏省残疾人就业管理中心</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2015年12月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R2016A250</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河北师范大学2015年暑期社会实践活动优秀指导教师</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proofErr w:type="gramStart"/>
            <w:r w:rsidRPr="009779B2">
              <w:rPr>
                <w:rFonts w:ascii="宋体" w:hAnsi="宋体" w:cs="宋体" w:hint="eastAsia"/>
                <w:kern w:val="0"/>
                <w:sz w:val="20"/>
                <w:szCs w:val="20"/>
              </w:rPr>
              <w:t>王亚全</w:t>
            </w:r>
            <w:proofErr w:type="gramEnd"/>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艺术学部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校级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2015年9月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R2016A251</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48小时动画铁人赛中国区优秀</w:t>
            </w:r>
            <w:proofErr w:type="gramStart"/>
            <w:r w:rsidRPr="009779B2">
              <w:rPr>
                <w:rFonts w:ascii="宋体" w:hAnsi="宋体" w:cs="宋体" w:hint="eastAsia"/>
                <w:kern w:val="0"/>
                <w:sz w:val="20"/>
                <w:szCs w:val="20"/>
              </w:rPr>
              <w:t>导师奖</w:t>
            </w:r>
            <w:proofErr w:type="gramEnd"/>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proofErr w:type="gramStart"/>
            <w:r w:rsidRPr="009779B2">
              <w:rPr>
                <w:rFonts w:ascii="宋体" w:hAnsi="宋体" w:cs="宋体" w:hint="eastAsia"/>
                <w:kern w:val="0"/>
                <w:sz w:val="20"/>
                <w:szCs w:val="20"/>
              </w:rPr>
              <w:t>王亚全</w:t>
            </w:r>
            <w:proofErr w:type="gramEnd"/>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艺术学部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国家级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中国电影家协会动画电影工作委员会</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2015年8月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R2016A252</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2015上海设计之都-</w:t>
            </w:r>
            <w:proofErr w:type="gramStart"/>
            <w:r w:rsidRPr="009779B2">
              <w:rPr>
                <w:rFonts w:ascii="宋体" w:hAnsi="宋体" w:cs="宋体" w:hint="eastAsia"/>
                <w:kern w:val="0"/>
                <w:sz w:val="20"/>
                <w:szCs w:val="20"/>
              </w:rPr>
              <w:t>申通德高公益</w:t>
            </w:r>
            <w:proofErr w:type="gramEnd"/>
            <w:r w:rsidRPr="009779B2">
              <w:rPr>
                <w:rFonts w:ascii="宋体" w:hAnsi="宋体" w:cs="宋体" w:hint="eastAsia"/>
                <w:kern w:val="0"/>
                <w:sz w:val="20"/>
                <w:szCs w:val="20"/>
              </w:rPr>
              <w:t>创作年</w:t>
            </w:r>
            <w:proofErr w:type="gramStart"/>
            <w:r w:rsidRPr="009779B2">
              <w:rPr>
                <w:rFonts w:ascii="宋体" w:hAnsi="宋体" w:cs="宋体" w:hint="eastAsia"/>
                <w:kern w:val="0"/>
                <w:sz w:val="20"/>
                <w:szCs w:val="20"/>
              </w:rPr>
              <w:t>展优秀</w:t>
            </w:r>
            <w:proofErr w:type="gramEnd"/>
            <w:r w:rsidRPr="009779B2">
              <w:rPr>
                <w:rFonts w:ascii="宋体" w:hAnsi="宋体" w:cs="宋体" w:hint="eastAsia"/>
                <w:kern w:val="0"/>
                <w:sz w:val="20"/>
                <w:szCs w:val="20"/>
              </w:rPr>
              <w:t>组织奖</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proofErr w:type="gramStart"/>
            <w:r w:rsidRPr="009779B2">
              <w:rPr>
                <w:rFonts w:ascii="宋体" w:hAnsi="宋体" w:cs="宋体" w:hint="eastAsia"/>
                <w:kern w:val="0"/>
                <w:sz w:val="20"/>
                <w:szCs w:val="20"/>
              </w:rPr>
              <w:t>王亚全</w:t>
            </w:r>
            <w:proofErr w:type="gramEnd"/>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艺术学部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上海市广告协会</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2015年9月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R2016A253</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2015上海设计之都-</w:t>
            </w:r>
            <w:proofErr w:type="gramStart"/>
            <w:r w:rsidRPr="009779B2">
              <w:rPr>
                <w:rFonts w:ascii="宋体" w:hAnsi="宋体" w:cs="宋体" w:hint="eastAsia"/>
                <w:kern w:val="0"/>
                <w:sz w:val="20"/>
                <w:szCs w:val="20"/>
              </w:rPr>
              <w:t>申通德高公益</w:t>
            </w:r>
            <w:proofErr w:type="gramEnd"/>
            <w:r w:rsidRPr="009779B2">
              <w:rPr>
                <w:rFonts w:ascii="宋体" w:hAnsi="宋体" w:cs="宋体" w:hint="eastAsia"/>
                <w:kern w:val="0"/>
                <w:sz w:val="20"/>
                <w:szCs w:val="20"/>
              </w:rPr>
              <w:t>创作年</w:t>
            </w:r>
            <w:proofErr w:type="gramStart"/>
            <w:r w:rsidRPr="009779B2">
              <w:rPr>
                <w:rFonts w:ascii="宋体" w:hAnsi="宋体" w:cs="宋体" w:hint="eastAsia"/>
                <w:kern w:val="0"/>
                <w:sz w:val="20"/>
                <w:szCs w:val="20"/>
              </w:rPr>
              <w:t>展优秀</w:t>
            </w:r>
            <w:proofErr w:type="gramEnd"/>
            <w:r w:rsidRPr="009779B2">
              <w:rPr>
                <w:rFonts w:ascii="宋体" w:hAnsi="宋体" w:cs="宋体" w:hint="eastAsia"/>
                <w:kern w:val="0"/>
                <w:sz w:val="20"/>
                <w:szCs w:val="20"/>
              </w:rPr>
              <w:t>指导教师</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proofErr w:type="gramStart"/>
            <w:r w:rsidRPr="009779B2">
              <w:rPr>
                <w:rFonts w:ascii="宋体" w:hAnsi="宋体" w:cs="宋体" w:hint="eastAsia"/>
                <w:kern w:val="0"/>
                <w:sz w:val="20"/>
                <w:szCs w:val="20"/>
              </w:rPr>
              <w:t>王亚全</w:t>
            </w:r>
            <w:proofErr w:type="gramEnd"/>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艺术学部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上海市广告协会</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2015年9月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lastRenderedPageBreak/>
              <w:t>R2016A254</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2015年河北省职业技能大赛优秀组织个人奖</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proofErr w:type="gramStart"/>
            <w:r w:rsidRPr="009779B2">
              <w:rPr>
                <w:rFonts w:ascii="宋体" w:hAnsi="宋体" w:cs="宋体" w:hint="eastAsia"/>
                <w:kern w:val="0"/>
                <w:sz w:val="20"/>
                <w:szCs w:val="20"/>
              </w:rPr>
              <w:t>王亚全</w:t>
            </w:r>
            <w:proofErr w:type="gramEnd"/>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艺术学部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河北省教育厅/河北省工业和信息化厅</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2016年4月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R2016A255</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2015年河北省职业技能大赛影视后期制作项目优秀指导教师</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proofErr w:type="gramStart"/>
            <w:r w:rsidRPr="009779B2">
              <w:rPr>
                <w:rFonts w:ascii="宋体" w:hAnsi="宋体" w:cs="宋体" w:hint="eastAsia"/>
                <w:kern w:val="0"/>
                <w:sz w:val="20"/>
                <w:szCs w:val="20"/>
              </w:rPr>
              <w:t>王亚全</w:t>
            </w:r>
            <w:proofErr w:type="gramEnd"/>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艺术学部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河北省教育厅/河北省工业和信息化厅</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2016年4月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R2016A256</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2015年河北省职业技能大赛动画设计与制作项目优秀指导教师</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proofErr w:type="gramStart"/>
            <w:r w:rsidRPr="009779B2">
              <w:rPr>
                <w:rFonts w:ascii="宋体" w:hAnsi="宋体" w:cs="宋体" w:hint="eastAsia"/>
                <w:kern w:val="0"/>
                <w:sz w:val="20"/>
                <w:szCs w:val="20"/>
              </w:rPr>
              <w:t>王亚全</w:t>
            </w:r>
            <w:proofErr w:type="gramEnd"/>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艺术学部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河北省教育厅/河北省工业和信息化厅</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2016年4月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R2016A257</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首届河北省高校艺术院系师生书画展览</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王彦杰</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艺术学部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000000" w:fill="FFFFFF"/>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河北省教育厅</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2015年11月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R2016A258</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第十一届辅导员职业素质大赛主题班会优秀奖</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吴焕琴</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艺术学部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2015年8月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R2016A259</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河北师范大学汇华学院2014-2015学年教学优秀奖</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吴莎莎</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艺术学部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2015年9月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R2016A260</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2015年度河北师范大学汇华学院青年教师讲课比赛一等奖</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吴莎莎</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艺术学部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2015年12月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R2016A261</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河北师范大学汇华学院2015年征兵工作先进个人</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张红娟</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艺术学部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2016年3月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R2016A262</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教育部全国高校教师网络培训中心优秀学员</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路英</w:t>
            </w:r>
            <w:proofErr w:type="gramStart"/>
            <w:r w:rsidRPr="009779B2">
              <w:rPr>
                <w:rFonts w:ascii="宋体" w:hAnsi="宋体" w:cs="宋体" w:hint="eastAsia"/>
                <w:kern w:val="0"/>
                <w:sz w:val="20"/>
                <w:szCs w:val="20"/>
              </w:rPr>
              <w:t>英</w:t>
            </w:r>
            <w:proofErr w:type="gramEnd"/>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公共教学部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国家级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教育部高等教育司</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2015年12月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R2016A263</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2015年河北省大学生校园足球联赛（校园组）第六名</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赵红喜</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公共教学部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河北省教育厅</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2015年12月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R2016A264</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保定市第十二届哲学社会科学优秀成果奖</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赵建英</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公共教学部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市级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保定市社会科学成果评奖委员会</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2015年8月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R2016A265</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河北师范大学汇华学院分工会工作积极分子</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proofErr w:type="gramStart"/>
            <w:r w:rsidRPr="009779B2">
              <w:rPr>
                <w:rFonts w:ascii="宋体" w:hAnsi="宋体" w:cs="宋体" w:hint="eastAsia"/>
                <w:kern w:val="0"/>
                <w:sz w:val="20"/>
                <w:szCs w:val="20"/>
              </w:rPr>
              <w:t>赵棉</w:t>
            </w:r>
            <w:proofErr w:type="gramEnd"/>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公共教学部</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2016年1月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R2016A266</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河北省大学生物理竞赛优秀指导教师</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高立民</w:t>
            </w:r>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实验管理中心</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省级</w:t>
            </w:r>
          </w:p>
        </w:tc>
        <w:tc>
          <w:tcPr>
            <w:tcW w:w="93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河北省教育厅</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2014年12月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lastRenderedPageBreak/>
              <w:t>R2016A267</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2015年度科研成果奖励</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高立民</w:t>
            </w:r>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实验管理中心</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2015年12月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R2016A268</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2013年度科研成果奖励</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高立民</w:t>
            </w:r>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实验管理中心</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2014年6月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R2016A269</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2012年度科研成果奖励</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高立民</w:t>
            </w:r>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实验管理中心</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2012年12月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R2016A270</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2015年度河北师范大学汇华学院青年教师讲课比赛三等奖</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韩广欣</w:t>
            </w:r>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实验管理中心</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2015年12月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R2016A271</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河北师范大学汇华学院2014-2015年度先进工作者</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proofErr w:type="gramStart"/>
            <w:r w:rsidRPr="009779B2">
              <w:rPr>
                <w:rFonts w:ascii="宋体" w:hAnsi="宋体" w:cs="宋体" w:hint="eastAsia"/>
                <w:color w:val="000000"/>
                <w:kern w:val="0"/>
                <w:sz w:val="20"/>
                <w:szCs w:val="20"/>
              </w:rPr>
              <w:t>马争</w:t>
            </w:r>
            <w:proofErr w:type="gramEnd"/>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实验管理中心</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2015年9月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R2016A272</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2015年度科研成果奖</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于文肖</w:t>
            </w:r>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实验管理中心</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2010年1月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R2016A273</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河北师范大学汇华学院2014-2015年度先进工作者</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赵恒新</w:t>
            </w:r>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实验管理中心</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2015年9月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R2016A274</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河北师范大学2014年度科研奖励</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赵恒新</w:t>
            </w:r>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实验管理中心</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校级</w:t>
            </w:r>
          </w:p>
        </w:tc>
        <w:tc>
          <w:tcPr>
            <w:tcW w:w="93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2016年1月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R2016A275</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2015年度河北师范大学汇华学院青年教师讲课比赛优胜奖</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赵恒新</w:t>
            </w:r>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实验管理中心</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2015年12月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R2016A276</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河北师范大学汇华学院2014—2015年度先进工作者</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proofErr w:type="gramStart"/>
            <w:r w:rsidRPr="009779B2">
              <w:rPr>
                <w:rFonts w:ascii="宋体" w:hAnsi="宋体" w:cs="宋体" w:hint="eastAsia"/>
                <w:kern w:val="0"/>
                <w:sz w:val="20"/>
                <w:szCs w:val="20"/>
              </w:rPr>
              <w:t>柴涛</w:t>
            </w:r>
            <w:proofErr w:type="gramEnd"/>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计算机管理中心</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2015年9月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R2016A277</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河北师范大学汇华学院2014—2015年度先进工作者</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proofErr w:type="gramStart"/>
            <w:r w:rsidRPr="009779B2">
              <w:rPr>
                <w:rFonts w:ascii="宋体" w:hAnsi="宋体" w:cs="宋体" w:hint="eastAsia"/>
                <w:kern w:val="0"/>
                <w:sz w:val="20"/>
                <w:szCs w:val="20"/>
              </w:rPr>
              <w:t>李文朔</w:t>
            </w:r>
            <w:proofErr w:type="gramEnd"/>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计算机管理中心</w:t>
            </w:r>
          </w:p>
        </w:tc>
        <w:tc>
          <w:tcPr>
            <w:tcW w:w="4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2015年9月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R2016A278</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河北师范大学工会工作积极分子</w:t>
            </w:r>
          </w:p>
        </w:tc>
        <w:tc>
          <w:tcPr>
            <w:tcW w:w="40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肖丽华</w:t>
            </w:r>
          </w:p>
        </w:tc>
        <w:tc>
          <w:tcPr>
            <w:tcW w:w="550"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计算机管理中心</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校级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2016年1月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R2016A279</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河北师范大学优秀工会工作者</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曾艳敏</w:t>
            </w:r>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图书馆</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校级</w:t>
            </w:r>
          </w:p>
        </w:tc>
        <w:tc>
          <w:tcPr>
            <w:tcW w:w="93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2016年1月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lastRenderedPageBreak/>
              <w:t>R2016A280</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第十届辅导员职业素质大赛主题班会二等奖</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proofErr w:type="gramStart"/>
            <w:r w:rsidRPr="009779B2">
              <w:rPr>
                <w:rFonts w:ascii="宋体" w:hAnsi="宋体" w:cs="宋体" w:hint="eastAsia"/>
                <w:color w:val="000000"/>
                <w:kern w:val="0"/>
                <w:sz w:val="20"/>
                <w:szCs w:val="20"/>
              </w:rPr>
              <w:t>贾志欣</w:t>
            </w:r>
            <w:proofErr w:type="gramEnd"/>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图书馆</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2014年12月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R2016A281</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河北师范大学汇华学院2014-2015年度先进工作者</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骆浩</w:t>
            </w:r>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图书馆</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2015年9月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R2016A282</w:t>
            </w:r>
          </w:p>
        </w:tc>
        <w:tc>
          <w:tcPr>
            <w:tcW w:w="1763"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河北师范大学汇华学院2014-2015年度先进工作者</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proofErr w:type="gramStart"/>
            <w:r w:rsidRPr="009779B2">
              <w:rPr>
                <w:rFonts w:ascii="宋体" w:hAnsi="宋体" w:cs="宋体" w:hint="eastAsia"/>
                <w:color w:val="000000"/>
                <w:kern w:val="0"/>
                <w:sz w:val="20"/>
                <w:szCs w:val="20"/>
              </w:rPr>
              <w:t>齐化显</w:t>
            </w:r>
            <w:proofErr w:type="gramEnd"/>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图书馆</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院级</w:t>
            </w:r>
          </w:p>
        </w:tc>
        <w:tc>
          <w:tcPr>
            <w:tcW w:w="936" w:type="pct"/>
            <w:shd w:val="clear" w:color="auto" w:fill="auto"/>
            <w:vAlign w:val="center"/>
            <w:hideMark/>
          </w:tcPr>
          <w:p w:rsidR="0073005A" w:rsidRPr="009779B2" w:rsidRDefault="0073005A" w:rsidP="009779B2">
            <w:pPr>
              <w:widowControl/>
              <w:jc w:val="center"/>
              <w:rPr>
                <w:rFonts w:ascii="宋体" w:hAnsi="宋体" w:cs="宋体"/>
                <w:kern w:val="0"/>
                <w:sz w:val="20"/>
                <w:szCs w:val="20"/>
              </w:rPr>
            </w:pPr>
            <w:r w:rsidRPr="009779B2">
              <w:rPr>
                <w:rFonts w:ascii="宋体" w:hAnsi="宋体" w:cs="宋体" w:hint="eastAsia"/>
                <w:kern w:val="0"/>
                <w:sz w:val="20"/>
                <w:szCs w:val="20"/>
              </w:rPr>
              <w:t>河北师范大学汇华学院</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2015年9月</w:t>
            </w:r>
          </w:p>
        </w:tc>
      </w:tr>
      <w:tr w:rsidR="0073005A" w:rsidRPr="009779B2" w:rsidTr="009779B2">
        <w:trPr>
          <w:trHeight w:val="600"/>
        </w:trPr>
        <w:tc>
          <w:tcPr>
            <w:tcW w:w="425" w:type="pct"/>
            <w:shd w:val="clear" w:color="auto" w:fill="auto"/>
            <w:noWrap/>
            <w:vAlign w:val="center"/>
            <w:hideMark/>
          </w:tcPr>
          <w:p w:rsidR="0073005A" w:rsidRPr="009779B2" w:rsidRDefault="0073005A" w:rsidP="009779B2">
            <w:pPr>
              <w:widowControl/>
              <w:jc w:val="center"/>
              <w:rPr>
                <w:b/>
                <w:bCs/>
                <w:kern w:val="0"/>
                <w:sz w:val="20"/>
                <w:szCs w:val="20"/>
              </w:rPr>
            </w:pPr>
            <w:r w:rsidRPr="009779B2">
              <w:rPr>
                <w:b/>
                <w:bCs/>
                <w:kern w:val="0"/>
                <w:sz w:val="20"/>
                <w:szCs w:val="20"/>
              </w:rPr>
              <w:t>R2016A283</w:t>
            </w:r>
          </w:p>
        </w:tc>
        <w:tc>
          <w:tcPr>
            <w:tcW w:w="1763"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河北师范大学工会工作积极分子</w:t>
            </w:r>
          </w:p>
        </w:tc>
        <w:tc>
          <w:tcPr>
            <w:tcW w:w="40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王志昌</w:t>
            </w:r>
          </w:p>
        </w:tc>
        <w:tc>
          <w:tcPr>
            <w:tcW w:w="5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图书馆</w:t>
            </w:r>
          </w:p>
        </w:tc>
        <w:tc>
          <w:tcPr>
            <w:tcW w:w="450"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校级</w:t>
            </w:r>
          </w:p>
        </w:tc>
        <w:tc>
          <w:tcPr>
            <w:tcW w:w="93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河北师范大学</w:t>
            </w:r>
          </w:p>
        </w:tc>
        <w:tc>
          <w:tcPr>
            <w:tcW w:w="476" w:type="pct"/>
            <w:shd w:val="clear" w:color="auto" w:fill="auto"/>
            <w:vAlign w:val="center"/>
            <w:hideMark/>
          </w:tcPr>
          <w:p w:rsidR="0073005A" w:rsidRPr="009779B2" w:rsidRDefault="0073005A" w:rsidP="009779B2">
            <w:pPr>
              <w:widowControl/>
              <w:jc w:val="center"/>
              <w:rPr>
                <w:rFonts w:ascii="宋体" w:hAnsi="宋体" w:cs="宋体"/>
                <w:color w:val="000000"/>
                <w:kern w:val="0"/>
                <w:sz w:val="20"/>
                <w:szCs w:val="20"/>
              </w:rPr>
            </w:pPr>
            <w:r w:rsidRPr="009779B2">
              <w:rPr>
                <w:rFonts w:ascii="宋体" w:hAnsi="宋体" w:cs="宋体" w:hint="eastAsia"/>
                <w:color w:val="000000"/>
                <w:kern w:val="0"/>
                <w:sz w:val="20"/>
                <w:szCs w:val="20"/>
              </w:rPr>
              <w:t>2016年1月</w:t>
            </w:r>
          </w:p>
        </w:tc>
      </w:tr>
    </w:tbl>
    <w:p w:rsidR="00202CE3" w:rsidRPr="00E05314" w:rsidRDefault="00E05314" w:rsidP="00E05314">
      <w:pPr>
        <w:jc w:val="left"/>
        <w:rPr>
          <w:rFonts w:ascii="黑体" w:eastAsia="黑体" w:hAnsi="黑体"/>
          <w:sz w:val="36"/>
          <w:szCs w:val="36"/>
        </w:rPr>
      </w:pPr>
      <w:r>
        <w:rPr>
          <w:rFonts w:ascii="黑体" w:eastAsia="黑体" w:hAnsi="黑体" w:hint="eastAsia"/>
          <w:sz w:val="36"/>
          <w:szCs w:val="36"/>
        </w:rPr>
        <w:t xml:space="preserve">   </w:t>
      </w:r>
    </w:p>
    <w:p w:rsidR="00D709FD" w:rsidRDefault="00D709FD" w:rsidP="00202CE3">
      <w:pPr>
        <w:ind w:firstLineChars="200" w:firstLine="560"/>
        <w:jc w:val="left"/>
        <w:rPr>
          <w:rFonts w:ascii="仿宋_GB2312" w:eastAsia="仿宋_GB231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4816"/>
        <w:gridCol w:w="1134"/>
        <w:gridCol w:w="1276"/>
        <w:gridCol w:w="1848"/>
        <w:gridCol w:w="1276"/>
        <w:gridCol w:w="1276"/>
        <w:gridCol w:w="1307"/>
      </w:tblGrid>
      <w:tr w:rsidR="00954AA7" w:rsidRPr="00954AA7" w:rsidTr="00954AA7">
        <w:trPr>
          <w:trHeight w:val="660"/>
        </w:trPr>
        <w:tc>
          <w:tcPr>
            <w:tcW w:w="5000" w:type="pct"/>
            <w:gridSpan w:val="8"/>
            <w:shd w:val="clear" w:color="auto" w:fill="auto"/>
            <w:noWrap/>
            <w:vAlign w:val="center"/>
            <w:hideMark/>
          </w:tcPr>
          <w:p w:rsidR="00954AA7" w:rsidRPr="00954AA7" w:rsidRDefault="00954AA7" w:rsidP="00954AA7">
            <w:pPr>
              <w:widowControl/>
              <w:jc w:val="left"/>
              <w:rPr>
                <w:rFonts w:ascii="黑体" w:eastAsia="黑体" w:hAnsi="黑体" w:cs="宋体"/>
                <w:b/>
                <w:bCs/>
                <w:color w:val="000000"/>
                <w:kern w:val="0"/>
                <w:sz w:val="32"/>
                <w:szCs w:val="32"/>
              </w:rPr>
            </w:pPr>
            <w:r w:rsidRPr="00954AA7">
              <w:rPr>
                <w:rFonts w:ascii="黑体" w:eastAsia="黑体" w:hAnsi="黑体" w:cs="宋体" w:hint="eastAsia"/>
                <w:b/>
                <w:bCs/>
                <w:color w:val="000000"/>
                <w:kern w:val="0"/>
                <w:sz w:val="32"/>
                <w:szCs w:val="32"/>
              </w:rPr>
              <w:t>论文类项目</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rFonts w:ascii="黑体" w:eastAsia="黑体" w:hAnsi="黑体" w:cs="宋体"/>
                <w:kern w:val="0"/>
                <w:sz w:val="24"/>
              </w:rPr>
            </w:pPr>
            <w:r w:rsidRPr="00954AA7">
              <w:rPr>
                <w:rFonts w:ascii="黑体" w:eastAsia="黑体" w:hAnsi="黑体" w:cs="宋体" w:hint="eastAsia"/>
                <w:kern w:val="0"/>
                <w:sz w:val="24"/>
              </w:rPr>
              <w:t>项目编号</w:t>
            </w:r>
          </w:p>
        </w:tc>
        <w:tc>
          <w:tcPr>
            <w:tcW w:w="1699" w:type="pct"/>
            <w:shd w:val="clear" w:color="auto" w:fill="auto"/>
            <w:noWrap/>
            <w:vAlign w:val="center"/>
            <w:hideMark/>
          </w:tcPr>
          <w:p w:rsidR="00954AA7" w:rsidRPr="00954AA7" w:rsidRDefault="00954AA7" w:rsidP="00954AA7">
            <w:pPr>
              <w:widowControl/>
              <w:jc w:val="center"/>
              <w:rPr>
                <w:rFonts w:ascii="黑体" w:eastAsia="黑体" w:hAnsi="黑体" w:cs="宋体"/>
                <w:kern w:val="0"/>
                <w:sz w:val="24"/>
              </w:rPr>
            </w:pPr>
            <w:r w:rsidRPr="00954AA7">
              <w:rPr>
                <w:rFonts w:ascii="黑体" w:eastAsia="黑体" w:hAnsi="黑体" w:cs="宋体" w:hint="eastAsia"/>
                <w:kern w:val="0"/>
                <w:sz w:val="24"/>
              </w:rPr>
              <w:t>论文名称</w:t>
            </w:r>
          </w:p>
        </w:tc>
        <w:tc>
          <w:tcPr>
            <w:tcW w:w="400" w:type="pct"/>
            <w:shd w:val="clear" w:color="auto" w:fill="auto"/>
            <w:noWrap/>
            <w:vAlign w:val="center"/>
            <w:hideMark/>
          </w:tcPr>
          <w:p w:rsidR="00954AA7" w:rsidRPr="00954AA7" w:rsidRDefault="00954AA7" w:rsidP="00954AA7">
            <w:pPr>
              <w:widowControl/>
              <w:jc w:val="center"/>
              <w:rPr>
                <w:rFonts w:ascii="黑体" w:eastAsia="黑体" w:hAnsi="黑体" w:cs="宋体"/>
                <w:kern w:val="0"/>
                <w:sz w:val="24"/>
              </w:rPr>
            </w:pPr>
            <w:r w:rsidRPr="00954AA7">
              <w:rPr>
                <w:rFonts w:ascii="黑体" w:eastAsia="黑体" w:hAnsi="黑体" w:cs="宋体" w:hint="eastAsia"/>
                <w:kern w:val="0"/>
                <w:sz w:val="24"/>
              </w:rPr>
              <w:t>姓名</w:t>
            </w:r>
          </w:p>
        </w:tc>
        <w:tc>
          <w:tcPr>
            <w:tcW w:w="450" w:type="pct"/>
            <w:shd w:val="clear" w:color="auto" w:fill="auto"/>
            <w:noWrap/>
            <w:vAlign w:val="center"/>
            <w:hideMark/>
          </w:tcPr>
          <w:p w:rsidR="00954AA7" w:rsidRPr="00954AA7" w:rsidRDefault="00954AA7" w:rsidP="00954AA7">
            <w:pPr>
              <w:widowControl/>
              <w:jc w:val="center"/>
              <w:rPr>
                <w:rFonts w:ascii="黑体" w:eastAsia="黑体" w:hAnsi="黑体" w:cs="宋体"/>
                <w:kern w:val="0"/>
                <w:sz w:val="24"/>
              </w:rPr>
            </w:pPr>
            <w:r w:rsidRPr="00954AA7">
              <w:rPr>
                <w:rFonts w:ascii="黑体" w:eastAsia="黑体" w:hAnsi="黑体" w:cs="宋体" w:hint="eastAsia"/>
                <w:kern w:val="0"/>
                <w:sz w:val="24"/>
              </w:rPr>
              <w:t>部门</w:t>
            </w:r>
          </w:p>
        </w:tc>
        <w:tc>
          <w:tcPr>
            <w:tcW w:w="652" w:type="pct"/>
            <w:shd w:val="clear" w:color="auto" w:fill="auto"/>
            <w:noWrap/>
            <w:vAlign w:val="center"/>
            <w:hideMark/>
          </w:tcPr>
          <w:p w:rsidR="00954AA7" w:rsidRPr="00954AA7" w:rsidRDefault="00954AA7" w:rsidP="00954AA7">
            <w:pPr>
              <w:widowControl/>
              <w:jc w:val="center"/>
              <w:rPr>
                <w:rFonts w:ascii="黑体" w:eastAsia="黑体" w:hAnsi="黑体" w:cs="宋体"/>
                <w:kern w:val="0"/>
                <w:sz w:val="24"/>
              </w:rPr>
            </w:pPr>
            <w:r w:rsidRPr="00954AA7">
              <w:rPr>
                <w:rFonts w:ascii="黑体" w:eastAsia="黑体" w:hAnsi="黑体" w:cs="宋体" w:hint="eastAsia"/>
                <w:kern w:val="0"/>
                <w:sz w:val="24"/>
              </w:rPr>
              <w:t>刊物名称</w:t>
            </w:r>
          </w:p>
        </w:tc>
        <w:tc>
          <w:tcPr>
            <w:tcW w:w="450" w:type="pct"/>
            <w:shd w:val="clear" w:color="auto" w:fill="auto"/>
            <w:noWrap/>
            <w:vAlign w:val="center"/>
            <w:hideMark/>
          </w:tcPr>
          <w:p w:rsidR="00954AA7" w:rsidRPr="00954AA7" w:rsidRDefault="00954AA7" w:rsidP="00954AA7">
            <w:pPr>
              <w:widowControl/>
              <w:jc w:val="center"/>
              <w:rPr>
                <w:rFonts w:ascii="黑体" w:eastAsia="黑体" w:hAnsi="黑体" w:cs="宋体"/>
                <w:kern w:val="0"/>
                <w:sz w:val="24"/>
              </w:rPr>
            </w:pPr>
            <w:r w:rsidRPr="00954AA7">
              <w:rPr>
                <w:rFonts w:ascii="黑体" w:eastAsia="黑体" w:hAnsi="黑体" w:cs="宋体" w:hint="eastAsia"/>
                <w:kern w:val="0"/>
                <w:sz w:val="24"/>
              </w:rPr>
              <w:t>第几作者</w:t>
            </w:r>
          </w:p>
        </w:tc>
        <w:tc>
          <w:tcPr>
            <w:tcW w:w="450" w:type="pct"/>
            <w:shd w:val="clear" w:color="auto" w:fill="auto"/>
            <w:noWrap/>
            <w:vAlign w:val="center"/>
            <w:hideMark/>
          </w:tcPr>
          <w:p w:rsidR="00954AA7" w:rsidRPr="00954AA7" w:rsidRDefault="00954AA7" w:rsidP="00954AA7">
            <w:pPr>
              <w:widowControl/>
              <w:jc w:val="center"/>
              <w:rPr>
                <w:rFonts w:ascii="黑体" w:eastAsia="黑体" w:hAnsi="黑体" w:cs="宋体"/>
                <w:kern w:val="0"/>
                <w:sz w:val="24"/>
              </w:rPr>
            </w:pPr>
            <w:r w:rsidRPr="00954AA7">
              <w:rPr>
                <w:rFonts w:ascii="黑体" w:eastAsia="黑体" w:hAnsi="黑体" w:cs="宋体" w:hint="eastAsia"/>
                <w:kern w:val="0"/>
                <w:sz w:val="24"/>
              </w:rPr>
              <w:t>论文级别</w:t>
            </w:r>
          </w:p>
        </w:tc>
        <w:tc>
          <w:tcPr>
            <w:tcW w:w="461" w:type="pct"/>
            <w:shd w:val="clear" w:color="auto" w:fill="auto"/>
            <w:noWrap/>
            <w:vAlign w:val="center"/>
            <w:hideMark/>
          </w:tcPr>
          <w:p w:rsidR="00954AA7" w:rsidRPr="00954AA7" w:rsidRDefault="00954AA7" w:rsidP="00954AA7">
            <w:pPr>
              <w:widowControl/>
              <w:jc w:val="center"/>
              <w:rPr>
                <w:rFonts w:ascii="黑体" w:eastAsia="黑体" w:hAnsi="黑体" w:cs="宋体"/>
                <w:kern w:val="0"/>
                <w:sz w:val="24"/>
              </w:rPr>
            </w:pPr>
            <w:r w:rsidRPr="00954AA7">
              <w:rPr>
                <w:rFonts w:ascii="黑体" w:eastAsia="黑体" w:hAnsi="黑体" w:cs="宋体" w:hint="eastAsia"/>
                <w:kern w:val="0"/>
                <w:sz w:val="24"/>
              </w:rPr>
              <w:t>完成时间</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R2016B001</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重读《路德维希·费尔巴哈和德国古典哲学的终结》的当代启示</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成晓曼</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学院办公室</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共产党员</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独立作者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2015年11月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R2016B002</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网络时代高校加强大学生网络素养的路径选择和对策</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成晓曼</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学院办公室</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荆楚学刊</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独立作者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2016年2月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R2016B003</w:t>
            </w:r>
          </w:p>
        </w:tc>
        <w:tc>
          <w:tcPr>
            <w:tcW w:w="1699"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Theoretical Studies on the Chalcogen Bonding Interactions between SX2 (X = F, Cl, Br) and H2CO</w:t>
            </w:r>
          </w:p>
        </w:tc>
        <w:tc>
          <w:tcPr>
            <w:tcW w:w="400" w:type="pct"/>
            <w:shd w:val="clear" w:color="auto" w:fill="auto"/>
            <w:noWrap/>
            <w:vAlign w:val="center"/>
            <w:hideMark/>
          </w:tcPr>
          <w:p w:rsidR="00954AA7" w:rsidRPr="00954AA7" w:rsidRDefault="00954AA7" w:rsidP="00954AA7">
            <w:pPr>
              <w:widowControl/>
              <w:jc w:val="center"/>
              <w:rPr>
                <w:rFonts w:ascii="宋体" w:hAnsi="宋体" w:cs="宋体"/>
                <w:kern w:val="0"/>
                <w:sz w:val="20"/>
                <w:szCs w:val="20"/>
              </w:rPr>
            </w:pPr>
            <w:proofErr w:type="gramStart"/>
            <w:r w:rsidRPr="00954AA7">
              <w:rPr>
                <w:rFonts w:ascii="宋体" w:hAnsi="宋体" w:cs="宋体" w:hint="eastAsia"/>
                <w:kern w:val="0"/>
                <w:sz w:val="20"/>
                <w:szCs w:val="20"/>
              </w:rPr>
              <w:t>默丽欣</w:t>
            </w:r>
            <w:proofErr w:type="gramEnd"/>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教务处</w:t>
            </w:r>
          </w:p>
        </w:tc>
        <w:tc>
          <w:tcPr>
            <w:tcW w:w="652"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中国化学会第30届学术年会墙报</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第一作者</w:t>
            </w:r>
          </w:p>
        </w:tc>
        <w:tc>
          <w:tcPr>
            <w:tcW w:w="450" w:type="pct"/>
            <w:shd w:val="clear" w:color="auto" w:fill="auto"/>
            <w:noWrap/>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国家级</w:t>
            </w:r>
          </w:p>
        </w:tc>
        <w:tc>
          <w:tcPr>
            <w:tcW w:w="461" w:type="pct"/>
            <w:shd w:val="clear" w:color="auto" w:fill="auto"/>
            <w:noWrap/>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2016年5月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R2016B004</w:t>
            </w:r>
          </w:p>
        </w:tc>
        <w:tc>
          <w:tcPr>
            <w:tcW w:w="1699"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教学研究推动高校师范生顶岗实习支教新发展</w:t>
            </w:r>
          </w:p>
        </w:tc>
        <w:tc>
          <w:tcPr>
            <w:tcW w:w="40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proofErr w:type="gramStart"/>
            <w:r w:rsidRPr="00954AA7">
              <w:rPr>
                <w:rFonts w:ascii="宋体" w:hAnsi="宋体" w:cs="宋体" w:hint="eastAsia"/>
                <w:kern w:val="0"/>
                <w:sz w:val="20"/>
                <w:szCs w:val="20"/>
              </w:rPr>
              <w:t>王换超</w:t>
            </w:r>
            <w:proofErr w:type="gramEnd"/>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教务处</w:t>
            </w:r>
          </w:p>
        </w:tc>
        <w:tc>
          <w:tcPr>
            <w:tcW w:w="652"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中国教育技术装备</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2015年11月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lastRenderedPageBreak/>
              <w:t>R2016B005</w:t>
            </w:r>
          </w:p>
        </w:tc>
        <w:tc>
          <w:tcPr>
            <w:tcW w:w="1699"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“实践取向”下的教师教育课程教学模式探析</w:t>
            </w:r>
          </w:p>
        </w:tc>
        <w:tc>
          <w:tcPr>
            <w:tcW w:w="40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proofErr w:type="gramStart"/>
            <w:r w:rsidRPr="00954AA7">
              <w:rPr>
                <w:rFonts w:ascii="宋体" w:hAnsi="宋体" w:cs="宋体" w:hint="eastAsia"/>
                <w:kern w:val="0"/>
                <w:sz w:val="20"/>
                <w:szCs w:val="20"/>
              </w:rPr>
              <w:t>王换超</w:t>
            </w:r>
            <w:proofErr w:type="gramEnd"/>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教务处</w:t>
            </w:r>
          </w:p>
        </w:tc>
        <w:tc>
          <w:tcPr>
            <w:tcW w:w="652"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现代教育科学</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第二作者</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2015年6月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R2016B006</w:t>
            </w:r>
          </w:p>
        </w:tc>
        <w:tc>
          <w:tcPr>
            <w:tcW w:w="1699"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在职教师培训对师范</w:t>
            </w:r>
            <w:proofErr w:type="gramStart"/>
            <w:r w:rsidRPr="00954AA7">
              <w:rPr>
                <w:rFonts w:ascii="宋体" w:hAnsi="宋体" w:cs="宋体" w:hint="eastAsia"/>
                <w:kern w:val="0"/>
                <w:sz w:val="20"/>
                <w:szCs w:val="20"/>
              </w:rPr>
              <w:t>生教学</w:t>
            </w:r>
            <w:proofErr w:type="gramEnd"/>
            <w:r w:rsidRPr="00954AA7">
              <w:rPr>
                <w:rFonts w:ascii="宋体" w:hAnsi="宋体" w:cs="宋体" w:hint="eastAsia"/>
                <w:kern w:val="0"/>
                <w:sz w:val="20"/>
                <w:szCs w:val="20"/>
              </w:rPr>
              <w:t>实践能力培养的启示</w:t>
            </w:r>
          </w:p>
        </w:tc>
        <w:tc>
          <w:tcPr>
            <w:tcW w:w="40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proofErr w:type="gramStart"/>
            <w:r w:rsidRPr="00954AA7">
              <w:rPr>
                <w:rFonts w:ascii="宋体" w:hAnsi="宋体" w:cs="宋体" w:hint="eastAsia"/>
                <w:kern w:val="0"/>
                <w:sz w:val="20"/>
                <w:szCs w:val="20"/>
              </w:rPr>
              <w:t>王换超</w:t>
            </w:r>
            <w:proofErr w:type="gramEnd"/>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教务处</w:t>
            </w:r>
          </w:p>
        </w:tc>
        <w:tc>
          <w:tcPr>
            <w:tcW w:w="652"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中小学电教</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第二作者</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2015年12月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R2016B007</w:t>
            </w:r>
          </w:p>
        </w:tc>
        <w:tc>
          <w:tcPr>
            <w:tcW w:w="1699"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浅谈归纳和演绎推理在“地球上的大气”教学中的应用</w:t>
            </w:r>
          </w:p>
        </w:tc>
        <w:tc>
          <w:tcPr>
            <w:tcW w:w="40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吕晓雷</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教务处</w:t>
            </w:r>
          </w:p>
        </w:tc>
        <w:tc>
          <w:tcPr>
            <w:tcW w:w="652"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中学地理教学参考</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2015年12月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R2016B008</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Determination of Sodium Hexametaphosphate in Beverages Based on the Fluorescence Quenching of Acridine Orange</w:t>
            </w:r>
          </w:p>
        </w:tc>
        <w:tc>
          <w:tcPr>
            <w:tcW w:w="400" w:type="pct"/>
            <w:shd w:val="clear" w:color="auto" w:fill="auto"/>
            <w:noWrap/>
            <w:vAlign w:val="center"/>
            <w:hideMark/>
          </w:tcPr>
          <w:p w:rsidR="00954AA7" w:rsidRPr="00954AA7" w:rsidRDefault="00954AA7" w:rsidP="00954AA7">
            <w:pPr>
              <w:widowControl/>
              <w:jc w:val="center"/>
              <w:rPr>
                <w:rFonts w:ascii="宋体" w:hAnsi="宋体" w:cs="宋体"/>
                <w:kern w:val="0"/>
                <w:sz w:val="20"/>
                <w:szCs w:val="20"/>
              </w:rPr>
            </w:pPr>
            <w:proofErr w:type="gramStart"/>
            <w:r w:rsidRPr="00954AA7">
              <w:rPr>
                <w:rFonts w:ascii="宋体" w:hAnsi="宋体" w:cs="宋体" w:hint="eastAsia"/>
                <w:kern w:val="0"/>
                <w:sz w:val="20"/>
                <w:szCs w:val="20"/>
              </w:rPr>
              <w:t>默丽欣</w:t>
            </w:r>
            <w:proofErr w:type="gramEnd"/>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教务处</w:t>
            </w:r>
          </w:p>
        </w:tc>
        <w:tc>
          <w:tcPr>
            <w:tcW w:w="652"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Analytical Letters</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第三作者</w:t>
            </w:r>
          </w:p>
        </w:tc>
        <w:tc>
          <w:tcPr>
            <w:tcW w:w="450" w:type="pct"/>
            <w:shd w:val="clear" w:color="auto" w:fill="auto"/>
            <w:noWrap/>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国家级</w:t>
            </w:r>
          </w:p>
        </w:tc>
        <w:tc>
          <w:tcPr>
            <w:tcW w:w="461" w:type="pct"/>
            <w:shd w:val="clear" w:color="auto" w:fill="auto"/>
            <w:noWrap/>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2014年7月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R2016B009</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德国、日本大学法人治理结构对我国高校法人治理结构改革的启示</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左延彬</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学生处</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才智</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2012年10月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R2016B010</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高校辅导员在就业咨询中对社会工作交往原则的应用</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左延彬</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学生处</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考试周刊</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2014年8月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R2016B011</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和谐社会建设与政治合法性的价值认同研究</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左延彬</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学生处</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proofErr w:type="gramStart"/>
            <w:r w:rsidRPr="00954AA7">
              <w:rPr>
                <w:rFonts w:ascii="宋体" w:hAnsi="宋体" w:cs="宋体" w:hint="eastAsia"/>
                <w:color w:val="000000"/>
                <w:kern w:val="0"/>
                <w:sz w:val="20"/>
                <w:szCs w:val="20"/>
              </w:rPr>
              <w:t>湘潮</w:t>
            </w:r>
            <w:proofErr w:type="gramEnd"/>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2014年8月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R2016B012</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利益相关者共同治理：优化高校法人治理结构</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左延彬</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学生处</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产业与科技论坛</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第二作者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2010年1月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R2016B013</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权变理论应用于班主任工作探析</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左延彬</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学生处</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教学与管理</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2010年12月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R2016B014</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适应多样化人才培养的高校教学管理创新</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左延彬</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学生处</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华章</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第二作者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2012年6月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R2016B015</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提高当代大学生创业素质的思考</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左延彬</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学生处</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proofErr w:type="gramStart"/>
            <w:r w:rsidRPr="00954AA7">
              <w:rPr>
                <w:rFonts w:ascii="宋体" w:hAnsi="宋体" w:cs="宋体" w:hint="eastAsia"/>
                <w:color w:val="000000"/>
                <w:kern w:val="0"/>
                <w:sz w:val="20"/>
                <w:szCs w:val="20"/>
              </w:rPr>
              <w:t>湘潮</w:t>
            </w:r>
            <w:proofErr w:type="gramEnd"/>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第四作者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2012年3月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R2016B016</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项目导向教学模式在大学生职业发展与就业指导教学中的应用</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左延彬</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学生处</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职业时空</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第三作者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2012年3月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lastRenderedPageBreak/>
              <w:t>R2016B017</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消费社会德育的特点和研究趋势</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左延彬</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学生处</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华章</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2014年9月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R2016B018</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在就业指导课中加强学生思想道德素质教育刍议</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左延彬</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学生处</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学校党建与思想政治教育</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第二作者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2011年6月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R2016B019</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浅议大学生招生与就业指导的关联性</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王国棉</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学生处</w:t>
            </w:r>
          </w:p>
        </w:tc>
        <w:tc>
          <w:tcPr>
            <w:tcW w:w="652"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共产党员</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2016年2月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R2016B020</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简析师范生分阶段立体化培养的方案和意义</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王国棉</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学生处</w:t>
            </w:r>
          </w:p>
        </w:tc>
        <w:tc>
          <w:tcPr>
            <w:tcW w:w="652"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当代教育实践与教学研究</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第二作者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2016年5月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R2016B021</w:t>
            </w:r>
          </w:p>
        </w:tc>
        <w:tc>
          <w:tcPr>
            <w:tcW w:w="1699"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高等学校生态校园建设探析</w:t>
            </w:r>
          </w:p>
        </w:tc>
        <w:tc>
          <w:tcPr>
            <w:tcW w:w="40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姜文杰</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后勤处</w:t>
            </w:r>
          </w:p>
        </w:tc>
        <w:tc>
          <w:tcPr>
            <w:tcW w:w="652"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才智</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2015年6月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R2016B022</w:t>
            </w:r>
          </w:p>
        </w:tc>
        <w:tc>
          <w:tcPr>
            <w:tcW w:w="1699"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高等学校生态校园建设探析</w:t>
            </w:r>
          </w:p>
        </w:tc>
        <w:tc>
          <w:tcPr>
            <w:tcW w:w="40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王红</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后勤处</w:t>
            </w:r>
          </w:p>
        </w:tc>
        <w:tc>
          <w:tcPr>
            <w:tcW w:w="652"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才智</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第四作者</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2015年9月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R2016B023</w:t>
            </w:r>
          </w:p>
        </w:tc>
        <w:tc>
          <w:tcPr>
            <w:tcW w:w="1699"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高等学校生态校园建设探析</w:t>
            </w:r>
          </w:p>
        </w:tc>
        <w:tc>
          <w:tcPr>
            <w:tcW w:w="40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德强</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后勤处</w:t>
            </w:r>
          </w:p>
        </w:tc>
        <w:tc>
          <w:tcPr>
            <w:tcW w:w="652"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才智</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第二作者</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2015年6月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R2016B024</w:t>
            </w:r>
          </w:p>
        </w:tc>
        <w:tc>
          <w:tcPr>
            <w:tcW w:w="1699"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高等学校生态校园建设探析</w:t>
            </w:r>
          </w:p>
        </w:tc>
        <w:tc>
          <w:tcPr>
            <w:tcW w:w="40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李亮</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后勤处</w:t>
            </w:r>
          </w:p>
        </w:tc>
        <w:tc>
          <w:tcPr>
            <w:tcW w:w="652"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才智</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第三作者</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2015年9月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R2016B025</w:t>
            </w:r>
          </w:p>
        </w:tc>
        <w:tc>
          <w:tcPr>
            <w:tcW w:w="1699"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石家庄市城市化进程与生态环境耦合效应·机理研究</w:t>
            </w:r>
          </w:p>
        </w:tc>
        <w:tc>
          <w:tcPr>
            <w:tcW w:w="40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李亮</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后勤处</w:t>
            </w:r>
          </w:p>
        </w:tc>
        <w:tc>
          <w:tcPr>
            <w:tcW w:w="652"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产业与科技论坛</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2016年5月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R2016B026</w:t>
            </w:r>
          </w:p>
        </w:tc>
        <w:tc>
          <w:tcPr>
            <w:tcW w:w="1699"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高等学校生态校园建设探析</w:t>
            </w:r>
          </w:p>
        </w:tc>
        <w:tc>
          <w:tcPr>
            <w:tcW w:w="40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赵龙</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后勤处</w:t>
            </w:r>
          </w:p>
        </w:tc>
        <w:tc>
          <w:tcPr>
            <w:tcW w:w="652"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才智</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第五作者</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2015年6月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R2016B027</w:t>
            </w:r>
          </w:p>
        </w:tc>
        <w:tc>
          <w:tcPr>
            <w:tcW w:w="1699"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浅谈新时期高校新生入学教育中应该注意的几个问题</w:t>
            </w:r>
          </w:p>
        </w:tc>
        <w:tc>
          <w:tcPr>
            <w:tcW w:w="40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张增水</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安全工作处</w:t>
            </w:r>
          </w:p>
        </w:tc>
        <w:tc>
          <w:tcPr>
            <w:tcW w:w="652"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教育教学论坛</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2015年8月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R2016B028</w:t>
            </w:r>
          </w:p>
        </w:tc>
        <w:tc>
          <w:tcPr>
            <w:tcW w:w="1699"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石家庄市城市化进程与生态环境耦合效应.机理研究</w:t>
            </w:r>
          </w:p>
        </w:tc>
        <w:tc>
          <w:tcPr>
            <w:tcW w:w="40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张增水</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安全工作处</w:t>
            </w:r>
          </w:p>
        </w:tc>
        <w:tc>
          <w:tcPr>
            <w:tcW w:w="652"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产业与科技论坛</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第五作者</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2016年5月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R2016B029</w:t>
            </w:r>
          </w:p>
        </w:tc>
        <w:tc>
          <w:tcPr>
            <w:tcW w:w="1699"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基于“学生为本”理念的高职学生管理</w:t>
            </w:r>
          </w:p>
        </w:tc>
        <w:tc>
          <w:tcPr>
            <w:tcW w:w="40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张增水</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安全工作处</w:t>
            </w:r>
          </w:p>
        </w:tc>
        <w:tc>
          <w:tcPr>
            <w:tcW w:w="652"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中国成人教育</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第三作者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2013年9月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lastRenderedPageBreak/>
              <w:t>R2016B030</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大众传媒对青年人核心价值观的引导</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吕晓晴</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信息工程学部</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新闻战线</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第二作者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2015年7月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R2016B031</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Research on the Novel and Efficient Mechanism of Exception Handling Techniques for Java</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吕晓晴</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信息工程学部</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Journal of Conferen</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2015年7月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R2016B032</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不动点集为P(5,2n+1)的对合</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赵彦</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信息工程学部</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河北师范大学学报（自然科学版）</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2016年1月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R2016B033</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功能化</w:t>
            </w:r>
            <w:proofErr w:type="gramStart"/>
            <w:r w:rsidRPr="00954AA7">
              <w:rPr>
                <w:rFonts w:ascii="宋体" w:hAnsi="宋体" w:cs="宋体" w:hint="eastAsia"/>
                <w:color w:val="000000"/>
                <w:kern w:val="0"/>
                <w:sz w:val="20"/>
                <w:szCs w:val="20"/>
              </w:rPr>
              <w:t>多壁碳</w:t>
            </w:r>
            <w:proofErr w:type="gramEnd"/>
            <w:r w:rsidRPr="00954AA7">
              <w:rPr>
                <w:rFonts w:ascii="宋体" w:hAnsi="宋体" w:cs="宋体" w:hint="eastAsia"/>
                <w:color w:val="000000"/>
                <w:kern w:val="0"/>
                <w:sz w:val="20"/>
                <w:szCs w:val="20"/>
              </w:rPr>
              <w:t>纳米管修饰的葡萄糖传感器的研究</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郭晓芸</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信息工程学部</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盐城工学院学报</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2015年12月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R2016B034</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计算机类毕业生就业状况调查与分析研究</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proofErr w:type="gramStart"/>
            <w:r w:rsidRPr="00954AA7">
              <w:rPr>
                <w:rFonts w:ascii="宋体" w:hAnsi="宋体" w:cs="宋体" w:hint="eastAsia"/>
                <w:color w:val="000000"/>
                <w:kern w:val="0"/>
                <w:sz w:val="20"/>
                <w:szCs w:val="20"/>
              </w:rPr>
              <w:t>边玲</w:t>
            </w:r>
            <w:proofErr w:type="gramEnd"/>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信息工程学部</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才智</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第三作者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2015年6月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R2016B035</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在软件开发类课程中采用研讨式教学模式分析与研究</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proofErr w:type="gramStart"/>
            <w:r w:rsidRPr="00954AA7">
              <w:rPr>
                <w:rFonts w:ascii="宋体" w:hAnsi="宋体" w:cs="宋体" w:hint="eastAsia"/>
                <w:color w:val="000000"/>
                <w:kern w:val="0"/>
                <w:sz w:val="20"/>
                <w:szCs w:val="20"/>
              </w:rPr>
              <w:t>边玲</w:t>
            </w:r>
            <w:proofErr w:type="gramEnd"/>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信息工程学部</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考试周刊</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第二作者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2015年6月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R2016B036</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浅析独立学院应用型专业职业素养培养途径</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张洁</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信息工程学部</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信息化建设</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2015年11月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R2016B037</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高频电子线路教学改革的探讨</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张洁</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信息工程学部</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中国市场</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第二作者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2016年3月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R2016B038</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《在软件开发类课程中采用研讨式教学模式分析与研究》</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霍利岭</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信息工程学部</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考试周刊</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2015年5月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R2016B039</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《计算机类毕业生就业状况调查与分析研究》</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霍利岭</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信息工程学部</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才智</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第二作者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2015年6月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R2016B040</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高频电子线路教学改革的探讨</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段再超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信息工程学部</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中国市场</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2016年3月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R2016B041</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浅析独立学院应用型专业职业素养培养途径</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段再超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信息工程学部</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信息化建设</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第三作者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2015年11月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lastRenderedPageBreak/>
              <w:t>R2016B042</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浅析独立学院应用型专业职业素养培养途径</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proofErr w:type="gramStart"/>
            <w:r w:rsidRPr="00954AA7">
              <w:rPr>
                <w:rFonts w:ascii="宋体" w:hAnsi="宋体" w:cs="宋体" w:hint="eastAsia"/>
                <w:color w:val="000000"/>
                <w:kern w:val="0"/>
                <w:sz w:val="20"/>
                <w:szCs w:val="20"/>
              </w:rPr>
              <w:t>赵冠哲</w:t>
            </w:r>
            <w:proofErr w:type="gramEnd"/>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信息工程学部</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信息化建设</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第二作者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2015年11月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R2016B043</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高频电子线路教学改革的探讨</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proofErr w:type="gramStart"/>
            <w:r w:rsidRPr="00954AA7">
              <w:rPr>
                <w:rFonts w:ascii="宋体" w:hAnsi="宋体" w:cs="宋体" w:hint="eastAsia"/>
                <w:color w:val="000000"/>
                <w:kern w:val="0"/>
                <w:sz w:val="20"/>
                <w:szCs w:val="20"/>
              </w:rPr>
              <w:t>赵冠哲</w:t>
            </w:r>
            <w:proofErr w:type="gramEnd"/>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信息工程学部</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中国市场</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第四作者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2016年3月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R2016B044</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功能化</w:t>
            </w:r>
            <w:proofErr w:type="gramStart"/>
            <w:r w:rsidRPr="00954AA7">
              <w:rPr>
                <w:rFonts w:ascii="宋体" w:hAnsi="宋体" w:cs="宋体" w:hint="eastAsia"/>
                <w:color w:val="000000"/>
                <w:kern w:val="0"/>
                <w:sz w:val="20"/>
                <w:szCs w:val="20"/>
              </w:rPr>
              <w:t>多壁碳</w:t>
            </w:r>
            <w:proofErr w:type="gramEnd"/>
            <w:r w:rsidRPr="00954AA7">
              <w:rPr>
                <w:rFonts w:ascii="宋体" w:hAnsi="宋体" w:cs="宋体" w:hint="eastAsia"/>
                <w:color w:val="000000"/>
                <w:kern w:val="0"/>
                <w:sz w:val="20"/>
                <w:szCs w:val="20"/>
              </w:rPr>
              <w:t>纳米管修饰的葡萄糖传感器的研究</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郑亚男</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信息工程学部</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盐城工学院学报</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第二作者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2015年12月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R2016B045</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石家庄地区软件测试业发展分析与应对策略探究</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魏娜娣</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信息工程学部</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中国新通信</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2016年3月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R2016B046</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软件测试行业区域发展现状与应对策略</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魏娜娣</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信息工程学部</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计算机与网络</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2015年8月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R2016B047</w:t>
            </w:r>
          </w:p>
        </w:tc>
        <w:tc>
          <w:tcPr>
            <w:tcW w:w="1699"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地理科学专业野外实践教学改革与实践</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张雪梅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理学部</w:t>
            </w:r>
          </w:p>
        </w:tc>
        <w:tc>
          <w:tcPr>
            <w:tcW w:w="652"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实验科学与技术</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2015年4月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R2016B048</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浅谈大学生人际价值观</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林建丽</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理学部</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科学导报（教育论坛）</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2015年10月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R2016B049</w:t>
            </w:r>
          </w:p>
        </w:tc>
        <w:tc>
          <w:tcPr>
            <w:tcW w:w="1699"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历史虚无主义思潮对高校大学生的影响及对策</w:t>
            </w:r>
          </w:p>
        </w:tc>
        <w:tc>
          <w:tcPr>
            <w:tcW w:w="40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孙凯</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理学部</w:t>
            </w:r>
          </w:p>
        </w:tc>
        <w:tc>
          <w:tcPr>
            <w:tcW w:w="652"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学校党建与思想教育</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第二作者</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2016年1月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R2016B050</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基于大事记时空数据库的文化扩散影响强度评估——以永年太极拳文化为例</w:t>
            </w:r>
          </w:p>
        </w:tc>
        <w:tc>
          <w:tcPr>
            <w:tcW w:w="40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邢倩</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理学部</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河北师范大学学报</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2013年5月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R2016B051</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C2C商务模式下中国剪纸文化交易景观格局——以</w:t>
            </w:r>
            <w:proofErr w:type="gramStart"/>
            <w:r w:rsidRPr="00954AA7">
              <w:rPr>
                <w:rFonts w:ascii="宋体" w:hAnsi="宋体" w:cs="宋体" w:hint="eastAsia"/>
                <w:color w:val="000000"/>
                <w:kern w:val="0"/>
                <w:sz w:val="20"/>
                <w:szCs w:val="20"/>
              </w:rPr>
              <w:t>淘宝网络</w:t>
            </w:r>
            <w:proofErr w:type="gramEnd"/>
            <w:r w:rsidRPr="00954AA7">
              <w:rPr>
                <w:rFonts w:ascii="宋体" w:hAnsi="宋体" w:cs="宋体" w:hint="eastAsia"/>
                <w:color w:val="000000"/>
                <w:kern w:val="0"/>
                <w:sz w:val="20"/>
                <w:szCs w:val="20"/>
              </w:rPr>
              <w:t>店铺的实证为例</w:t>
            </w:r>
          </w:p>
        </w:tc>
        <w:tc>
          <w:tcPr>
            <w:tcW w:w="40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邢倩</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理学部</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地球信息科学学报</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第二作者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2013年8月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R2016B052</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proofErr w:type="gramStart"/>
            <w:r w:rsidRPr="00954AA7">
              <w:rPr>
                <w:rFonts w:ascii="宋体" w:hAnsi="宋体" w:cs="宋体" w:hint="eastAsia"/>
                <w:color w:val="000000"/>
                <w:kern w:val="0"/>
                <w:sz w:val="20"/>
                <w:szCs w:val="20"/>
              </w:rPr>
              <w:t>梁宗岱《论崇高》</w:t>
            </w:r>
            <w:proofErr w:type="gramEnd"/>
            <w:r w:rsidRPr="00954AA7">
              <w:rPr>
                <w:rFonts w:ascii="宋体" w:hAnsi="宋体" w:cs="宋体" w:hint="eastAsia"/>
                <w:color w:val="000000"/>
                <w:kern w:val="0"/>
                <w:sz w:val="20"/>
                <w:szCs w:val="20"/>
              </w:rPr>
              <w:t>小析</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孙弋岚</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文学部</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北方文学</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第二作者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2012年5月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R2016B053</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中国知识分子的士人文化传统</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孙弋岚</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文学部</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群文天地</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2012年4月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R2016B054</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论《豆棚闲话》的娱乐性</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孙弋岚</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文学部</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学周刊</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第二作者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2014年2月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lastRenderedPageBreak/>
              <w:t>R2016B055</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目标成本管理探析</w:t>
            </w:r>
          </w:p>
        </w:tc>
        <w:tc>
          <w:tcPr>
            <w:tcW w:w="40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孙学华</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传媒学部</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会计之友</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核心</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第四作者</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2014年4月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R2016B056</w:t>
            </w:r>
          </w:p>
        </w:tc>
        <w:tc>
          <w:tcPr>
            <w:tcW w:w="1699"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计算机类毕业生就业状况调查与分析研究--以我院计算机类毕业生为例</w:t>
            </w:r>
          </w:p>
        </w:tc>
        <w:tc>
          <w:tcPr>
            <w:tcW w:w="40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proofErr w:type="gramStart"/>
            <w:r w:rsidRPr="00954AA7">
              <w:rPr>
                <w:rFonts w:ascii="宋体" w:hAnsi="宋体" w:cs="宋体" w:hint="eastAsia"/>
                <w:kern w:val="0"/>
                <w:sz w:val="20"/>
                <w:szCs w:val="20"/>
              </w:rPr>
              <w:t>武新慧</w:t>
            </w:r>
            <w:proofErr w:type="gramEnd"/>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传媒学部</w:t>
            </w:r>
          </w:p>
        </w:tc>
        <w:tc>
          <w:tcPr>
            <w:tcW w:w="652"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才智</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省级</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第一作者</w:t>
            </w:r>
          </w:p>
        </w:tc>
        <w:tc>
          <w:tcPr>
            <w:tcW w:w="461"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2015年6月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R2016B057</w:t>
            </w:r>
          </w:p>
        </w:tc>
        <w:tc>
          <w:tcPr>
            <w:tcW w:w="1699"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在软件开发类课程中采用研讨式教学模式的分析与研究</w:t>
            </w:r>
          </w:p>
        </w:tc>
        <w:tc>
          <w:tcPr>
            <w:tcW w:w="40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proofErr w:type="gramStart"/>
            <w:r w:rsidRPr="00954AA7">
              <w:rPr>
                <w:rFonts w:ascii="宋体" w:hAnsi="宋体" w:cs="宋体" w:hint="eastAsia"/>
                <w:kern w:val="0"/>
                <w:sz w:val="20"/>
                <w:szCs w:val="20"/>
              </w:rPr>
              <w:t>武新慧</w:t>
            </w:r>
            <w:proofErr w:type="gramEnd"/>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传媒学部</w:t>
            </w:r>
          </w:p>
        </w:tc>
        <w:tc>
          <w:tcPr>
            <w:tcW w:w="652"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考试周刊</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省级</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第三作者</w:t>
            </w:r>
          </w:p>
        </w:tc>
        <w:tc>
          <w:tcPr>
            <w:tcW w:w="461"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2015年5月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R2016B058</w:t>
            </w:r>
          </w:p>
        </w:tc>
        <w:tc>
          <w:tcPr>
            <w:tcW w:w="1699"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大众传媒对青年人核心价值观的引导</w:t>
            </w:r>
          </w:p>
        </w:tc>
        <w:tc>
          <w:tcPr>
            <w:tcW w:w="40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周桂英</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教育、法政学部</w:t>
            </w:r>
          </w:p>
        </w:tc>
        <w:tc>
          <w:tcPr>
            <w:tcW w:w="652"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新闻战线</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2015年7月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R2016B059</w:t>
            </w:r>
          </w:p>
        </w:tc>
        <w:tc>
          <w:tcPr>
            <w:tcW w:w="1699"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互联网与终身学习融合视角下的继续教育变革</w:t>
            </w:r>
          </w:p>
        </w:tc>
        <w:tc>
          <w:tcPr>
            <w:tcW w:w="40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周桂英</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教育、法政学部</w:t>
            </w:r>
          </w:p>
        </w:tc>
        <w:tc>
          <w:tcPr>
            <w:tcW w:w="652"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继续教育研究</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2016年1月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R2016B060</w:t>
            </w:r>
          </w:p>
        </w:tc>
        <w:tc>
          <w:tcPr>
            <w:tcW w:w="1699"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基于校企合作的独立学院旅游管理专业人才培养模式探索</w:t>
            </w:r>
          </w:p>
        </w:tc>
        <w:tc>
          <w:tcPr>
            <w:tcW w:w="40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proofErr w:type="gramStart"/>
            <w:r w:rsidRPr="00954AA7">
              <w:rPr>
                <w:rFonts w:ascii="宋体" w:hAnsi="宋体" w:cs="宋体" w:hint="eastAsia"/>
                <w:kern w:val="0"/>
                <w:sz w:val="20"/>
                <w:szCs w:val="20"/>
              </w:rPr>
              <w:t>李占涛</w:t>
            </w:r>
            <w:proofErr w:type="gramEnd"/>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经济管理学部</w:t>
            </w:r>
          </w:p>
        </w:tc>
        <w:tc>
          <w:tcPr>
            <w:tcW w:w="652"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旅游纵览</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2014年7月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R2016B061</w:t>
            </w:r>
          </w:p>
        </w:tc>
        <w:tc>
          <w:tcPr>
            <w:tcW w:w="1699"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河北省贫困大学生就业现状、问题及对策研究</w:t>
            </w:r>
          </w:p>
        </w:tc>
        <w:tc>
          <w:tcPr>
            <w:tcW w:w="40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曹鹏</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经济管理学部</w:t>
            </w:r>
          </w:p>
        </w:tc>
        <w:tc>
          <w:tcPr>
            <w:tcW w:w="652"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金田</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第三作者</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2016年6月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R2016B062</w:t>
            </w:r>
          </w:p>
        </w:tc>
        <w:tc>
          <w:tcPr>
            <w:tcW w:w="1699"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工商管理类专业课《管理学》教学方式探析</w:t>
            </w:r>
          </w:p>
        </w:tc>
        <w:tc>
          <w:tcPr>
            <w:tcW w:w="40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曹鹏</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经济管理学部</w:t>
            </w:r>
          </w:p>
        </w:tc>
        <w:tc>
          <w:tcPr>
            <w:tcW w:w="652"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经营管理者</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2016年2月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R2016B063</w:t>
            </w:r>
          </w:p>
        </w:tc>
        <w:tc>
          <w:tcPr>
            <w:tcW w:w="1699"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劳动关系文献综述</w:t>
            </w:r>
          </w:p>
        </w:tc>
        <w:tc>
          <w:tcPr>
            <w:tcW w:w="40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曹鹏</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经济管理学部</w:t>
            </w:r>
          </w:p>
        </w:tc>
        <w:tc>
          <w:tcPr>
            <w:tcW w:w="652"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商</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第四作者</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2015年12月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R2016B064</w:t>
            </w:r>
          </w:p>
        </w:tc>
        <w:tc>
          <w:tcPr>
            <w:tcW w:w="1699"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制造业技能人才劳动关系影响因素</w:t>
            </w:r>
          </w:p>
        </w:tc>
        <w:tc>
          <w:tcPr>
            <w:tcW w:w="40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曹鹏</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经济管理学部</w:t>
            </w:r>
          </w:p>
        </w:tc>
        <w:tc>
          <w:tcPr>
            <w:tcW w:w="652"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商</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第四作者</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2015年12月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R2016B065</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从隐性课程视角看学生英语应用能力的培养</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孟秋菊</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外语学部</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时代教育</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2016年2月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R2016B066</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独立学院英语专业学生第二外语学习动机及对应策略研究--以日语为例</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proofErr w:type="gramStart"/>
            <w:r w:rsidRPr="00954AA7">
              <w:rPr>
                <w:rFonts w:ascii="宋体" w:hAnsi="宋体" w:cs="宋体" w:hint="eastAsia"/>
                <w:color w:val="000000"/>
                <w:kern w:val="0"/>
                <w:sz w:val="20"/>
                <w:szCs w:val="20"/>
              </w:rPr>
              <w:t>魏良帅</w:t>
            </w:r>
            <w:proofErr w:type="gramEnd"/>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外语学部</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英语广场</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第二作者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2012年4月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R2016B067</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英语专业学生第二外语学习动机及对应策略研究——以日语为例</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李敏</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外语学部</w:t>
            </w:r>
          </w:p>
        </w:tc>
        <w:tc>
          <w:tcPr>
            <w:tcW w:w="652" w:type="pct"/>
            <w:shd w:val="clear" w:color="000000" w:fill="FFFFFF"/>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英语广场</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第三作者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2016年2月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lastRenderedPageBreak/>
              <w:t>R2016B068</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如何让外教教学对法语初学者的学习更有利</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赵平</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外语学部</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课程教育研究</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2016年5月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R2016B069</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《达文波特英译萨迦格言特色研究》</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赵春龙</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外语学部</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外语与外语教学</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第二作者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2015年12月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R2016B070</w:t>
            </w:r>
          </w:p>
        </w:tc>
        <w:tc>
          <w:tcPr>
            <w:tcW w:w="1699"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平山民间艺术瑰宝--西调秧歌调查与研究</w:t>
            </w:r>
          </w:p>
        </w:tc>
        <w:tc>
          <w:tcPr>
            <w:tcW w:w="40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张红娟</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艺术学部</w:t>
            </w:r>
          </w:p>
        </w:tc>
        <w:tc>
          <w:tcPr>
            <w:tcW w:w="652"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中国音乐</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2015年10月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R2016B071</w:t>
            </w:r>
          </w:p>
        </w:tc>
        <w:tc>
          <w:tcPr>
            <w:tcW w:w="1699"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平山西调秧歌的传承、发展、与创新价值</w:t>
            </w:r>
          </w:p>
        </w:tc>
        <w:tc>
          <w:tcPr>
            <w:tcW w:w="40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张红娟</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艺术学部</w:t>
            </w:r>
          </w:p>
        </w:tc>
        <w:tc>
          <w:tcPr>
            <w:tcW w:w="652"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中国戏剧</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2016年1月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R2016B072</w:t>
            </w:r>
          </w:p>
        </w:tc>
        <w:tc>
          <w:tcPr>
            <w:tcW w:w="1699"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快速动画软件ICLONE在新媒体即时新闻中的应用</w:t>
            </w:r>
          </w:p>
        </w:tc>
        <w:tc>
          <w:tcPr>
            <w:tcW w:w="40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王海燕</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艺术学部</w:t>
            </w:r>
          </w:p>
        </w:tc>
        <w:tc>
          <w:tcPr>
            <w:tcW w:w="652"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科技资讯</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第二作者</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2015年9月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R2016B073</w:t>
            </w:r>
          </w:p>
        </w:tc>
        <w:tc>
          <w:tcPr>
            <w:tcW w:w="1699"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视觉艺术教育“走出去”策略的思考</w:t>
            </w:r>
          </w:p>
        </w:tc>
        <w:tc>
          <w:tcPr>
            <w:tcW w:w="40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王海燕</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艺术学部</w:t>
            </w:r>
          </w:p>
        </w:tc>
        <w:tc>
          <w:tcPr>
            <w:tcW w:w="652"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科技资讯</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2015年10月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R2016B074</w:t>
            </w:r>
          </w:p>
        </w:tc>
        <w:tc>
          <w:tcPr>
            <w:tcW w:w="1699"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快速动画软件ICLONE在新媒体即时新闻中的应用</w:t>
            </w:r>
          </w:p>
        </w:tc>
        <w:tc>
          <w:tcPr>
            <w:tcW w:w="40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proofErr w:type="gramStart"/>
            <w:r w:rsidRPr="00954AA7">
              <w:rPr>
                <w:rFonts w:ascii="宋体" w:hAnsi="宋体" w:cs="宋体" w:hint="eastAsia"/>
                <w:kern w:val="0"/>
                <w:sz w:val="20"/>
                <w:szCs w:val="20"/>
              </w:rPr>
              <w:t>王亚全</w:t>
            </w:r>
            <w:proofErr w:type="gramEnd"/>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艺术学部</w:t>
            </w:r>
          </w:p>
        </w:tc>
        <w:tc>
          <w:tcPr>
            <w:tcW w:w="652"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科技资讯</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2015年9月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R2016B075</w:t>
            </w:r>
          </w:p>
        </w:tc>
        <w:tc>
          <w:tcPr>
            <w:tcW w:w="1699"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视觉艺术教育_走出去_策略的思考</w:t>
            </w:r>
          </w:p>
        </w:tc>
        <w:tc>
          <w:tcPr>
            <w:tcW w:w="40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proofErr w:type="gramStart"/>
            <w:r w:rsidRPr="00954AA7">
              <w:rPr>
                <w:rFonts w:ascii="宋体" w:hAnsi="宋体" w:cs="宋体" w:hint="eastAsia"/>
                <w:kern w:val="0"/>
                <w:sz w:val="20"/>
                <w:szCs w:val="20"/>
              </w:rPr>
              <w:t>王亚全</w:t>
            </w:r>
            <w:proofErr w:type="gramEnd"/>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艺术学部</w:t>
            </w:r>
          </w:p>
        </w:tc>
        <w:tc>
          <w:tcPr>
            <w:tcW w:w="652"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科技资讯</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第二作者</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2015年10月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R2016B076</w:t>
            </w:r>
          </w:p>
        </w:tc>
        <w:tc>
          <w:tcPr>
            <w:tcW w:w="1699"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对综合性大学舞蹈学专业人才培养方向的几点思考</w:t>
            </w:r>
          </w:p>
        </w:tc>
        <w:tc>
          <w:tcPr>
            <w:tcW w:w="40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胡隽</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艺术学部</w:t>
            </w:r>
          </w:p>
        </w:tc>
        <w:tc>
          <w:tcPr>
            <w:tcW w:w="652"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河北省高校艺术学学科建设研讨会论文集</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独立作者</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2015年11月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R2016B077</w:t>
            </w:r>
          </w:p>
        </w:tc>
        <w:tc>
          <w:tcPr>
            <w:tcW w:w="1699"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proofErr w:type="gramStart"/>
            <w:r w:rsidRPr="00954AA7">
              <w:rPr>
                <w:rFonts w:ascii="宋体" w:hAnsi="宋体" w:cs="宋体" w:hint="eastAsia"/>
                <w:kern w:val="0"/>
                <w:sz w:val="20"/>
                <w:szCs w:val="20"/>
              </w:rPr>
              <w:t>废旧锂片制备</w:t>
            </w:r>
            <w:proofErr w:type="gramEnd"/>
            <w:r w:rsidRPr="00954AA7">
              <w:rPr>
                <w:rFonts w:ascii="宋体" w:hAnsi="宋体" w:cs="宋体" w:hint="eastAsia"/>
                <w:kern w:val="0"/>
                <w:sz w:val="20"/>
                <w:szCs w:val="20"/>
              </w:rPr>
              <w:t>含锰</w:t>
            </w:r>
            <w:proofErr w:type="gramStart"/>
            <w:r w:rsidRPr="00954AA7">
              <w:rPr>
                <w:rFonts w:ascii="宋体" w:hAnsi="宋体" w:cs="宋体" w:hint="eastAsia"/>
                <w:kern w:val="0"/>
                <w:sz w:val="20"/>
                <w:szCs w:val="20"/>
              </w:rPr>
              <w:t>锂</w:t>
            </w:r>
            <w:proofErr w:type="gramEnd"/>
            <w:r w:rsidRPr="00954AA7">
              <w:rPr>
                <w:rFonts w:ascii="宋体" w:hAnsi="宋体" w:cs="宋体" w:hint="eastAsia"/>
                <w:kern w:val="0"/>
                <w:sz w:val="20"/>
                <w:szCs w:val="20"/>
              </w:rPr>
              <w:t>离子电池正极材料研究</w:t>
            </w:r>
          </w:p>
        </w:tc>
        <w:tc>
          <w:tcPr>
            <w:tcW w:w="40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proofErr w:type="gramStart"/>
            <w:r w:rsidRPr="00954AA7">
              <w:rPr>
                <w:rFonts w:ascii="宋体" w:hAnsi="宋体" w:cs="宋体" w:hint="eastAsia"/>
                <w:kern w:val="0"/>
                <w:sz w:val="20"/>
                <w:szCs w:val="20"/>
              </w:rPr>
              <w:t>赵棉</w:t>
            </w:r>
            <w:proofErr w:type="gramEnd"/>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公共教学部</w:t>
            </w:r>
          </w:p>
        </w:tc>
        <w:tc>
          <w:tcPr>
            <w:tcW w:w="652"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河北工业科技</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第三作者</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2016年3月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R2016B078</w:t>
            </w:r>
          </w:p>
        </w:tc>
        <w:tc>
          <w:tcPr>
            <w:tcW w:w="1699"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土地生态经济系统视域下的土地利用管理创新</w:t>
            </w:r>
          </w:p>
        </w:tc>
        <w:tc>
          <w:tcPr>
            <w:tcW w:w="40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赵建英</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公共教学部</w:t>
            </w:r>
          </w:p>
        </w:tc>
        <w:tc>
          <w:tcPr>
            <w:tcW w:w="652"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理论与改革</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第二作者</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2014年3月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R2016B079</w:t>
            </w:r>
          </w:p>
        </w:tc>
        <w:tc>
          <w:tcPr>
            <w:tcW w:w="1699"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辽宁省建平县业余篮球俱乐部发展现状及对策研究</w:t>
            </w:r>
          </w:p>
        </w:tc>
        <w:tc>
          <w:tcPr>
            <w:tcW w:w="40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赵龙(公教)</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公共教学部</w:t>
            </w:r>
          </w:p>
        </w:tc>
        <w:tc>
          <w:tcPr>
            <w:tcW w:w="652"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当代体育科技</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第二作者</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2015年7月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R2016B080</w:t>
            </w:r>
          </w:p>
        </w:tc>
        <w:tc>
          <w:tcPr>
            <w:tcW w:w="1699"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世界男子篮球运动格局的演变及影响因素研究</w:t>
            </w:r>
          </w:p>
        </w:tc>
        <w:tc>
          <w:tcPr>
            <w:tcW w:w="40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赵龙(公</w:t>
            </w:r>
            <w:r w:rsidRPr="00954AA7">
              <w:rPr>
                <w:rFonts w:ascii="宋体" w:hAnsi="宋体" w:cs="宋体" w:hint="eastAsia"/>
                <w:kern w:val="0"/>
                <w:sz w:val="20"/>
                <w:szCs w:val="20"/>
              </w:rPr>
              <w:lastRenderedPageBreak/>
              <w:t>教)</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lastRenderedPageBreak/>
              <w:t>公共教学部</w:t>
            </w:r>
          </w:p>
        </w:tc>
        <w:tc>
          <w:tcPr>
            <w:tcW w:w="652"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当代体育科技</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第二作者</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2015年7月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lastRenderedPageBreak/>
              <w:t>R2016B081</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磁性Fe3O4/α-Fe2O3核壳材料的制备及处理含铬(III)废水的应用</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于文肖</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实验管理中心</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水处理技术</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2015年6月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R2016B082</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巧用origin8.0软件绘制</w:t>
            </w:r>
            <w:proofErr w:type="gramStart"/>
            <w:r w:rsidRPr="00954AA7">
              <w:rPr>
                <w:rFonts w:ascii="宋体" w:hAnsi="宋体" w:cs="宋体" w:hint="eastAsia"/>
                <w:color w:val="000000"/>
                <w:kern w:val="0"/>
                <w:sz w:val="20"/>
                <w:szCs w:val="20"/>
              </w:rPr>
              <w:t>双液系</w:t>
            </w:r>
            <w:proofErr w:type="gramEnd"/>
            <w:r w:rsidRPr="00954AA7">
              <w:rPr>
                <w:rFonts w:ascii="宋体" w:hAnsi="宋体" w:cs="宋体" w:hint="eastAsia"/>
                <w:color w:val="000000"/>
                <w:kern w:val="0"/>
                <w:sz w:val="20"/>
                <w:szCs w:val="20"/>
              </w:rPr>
              <w:t>气液平衡相图</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于文肖</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实验管理中心</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理化检验-物理分册</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2010年1月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R2016B083</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白色LED用钼酸盐红色荧光粉水热合成法的研究进展</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于文肖</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实验管理中心</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化工新型材料</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第二作者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2010年1月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R2016B084</w:t>
            </w:r>
          </w:p>
        </w:tc>
        <w:tc>
          <w:tcPr>
            <w:tcW w:w="1699"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磁性</w:t>
            </w:r>
            <w:r w:rsidRPr="00954AA7">
              <w:rPr>
                <w:kern w:val="0"/>
                <w:sz w:val="20"/>
                <w:szCs w:val="20"/>
              </w:rPr>
              <w:t>Fe</w:t>
            </w:r>
            <w:r w:rsidRPr="00954AA7">
              <w:rPr>
                <w:kern w:val="0"/>
                <w:sz w:val="20"/>
                <w:szCs w:val="20"/>
                <w:vertAlign w:val="subscript"/>
              </w:rPr>
              <w:t>3</w:t>
            </w:r>
            <w:r w:rsidRPr="00954AA7">
              <w:rPr>
                <w:kern w:val="0"/>
                <w:sz w:val="20"/>
                <w:szCs w:val="20"/>
              </w:rPr>
              <w:t>O</w:t>
            </w:r>
            <w:r w:rsidRPr="00954AA7">
              <w:rPr>
                <w:kern w:val="0"/>
                <w:sz w:val="20"/>
                <w:szCs w:val="20"/>
                <w:vertAlign w:val="subscript"/>
              </w:rPr>
              <w:t>4</w:t>
            </w:r>
            <w:r w:rsidRPr="00954AA7">
              <w:rPr>
                <w:kern w:val="0"/>
                <w:sz w:val="20"/>
                <w:szCs w:val="20"/>
              </w:rPr>
              <w:t>/α-Fe</w:t>
            </w:r>
            <w:r w:rsidRPr="00954AA7">
              <w:rPr>
                <w:kern w:val="0"/>
                <w:sz w:val="20"/>
                <w:szCs w:val="20"/>
                <w:vertAlign w:val="subscript"/>
              </w:rPr>
              <w:t>2</w:t>
            </w:r>
            <w:r w:rsidRPr="00954AA7">
              <w:rPr>
                <w:kern w:val="0"/>
                <w:sz w:val="20"/>
                <w:szCs w:val="20"/>
              </w:rPr>
              <w:t>O</w:t>
            </w:r>
            <w:r w:rsidRPr="00954AA7">
              <w:rPr>
                <w:kern w:val="0"/>
                <w:sz w:val="20"/>
                <w:szCs w:val="20"/>
                <w:vertAlign w:val="subscript"/>
              </w:rPr>
              <w:t>3</w:t>
            </w:r>
            <w:r w:rsidRPr="00954AA7">
              <w:rPr>
                <w:rFonts w:ascii="仿宋" w:eastAsia="仿宋" w:hAnsi="仿宋" w:cs="宋体" w:hint="eastAsia"/>
                <w:kern w:val="0"/>
                <w:sz w:val="20"/>
                <w:szCs w:val="20"/>
              </w:rPr>
              <w:t>核壳材料降解水中亚甲基蓝</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于文肖</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实验管理中心</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河南师范大学学报</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2016年3月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R2016B085</w:t>
            </w:r>
          </w:p>
        </w:tc>
        <w:tc>
          <w:tcPr>
            <w:tcW w:w="1699"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非均相磁性Fenton催化剂的制备及其催化性能研究的实验设计</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于文肖</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实验管理中心</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实验室研究与探索</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国家级</w:t>
            </w:r>
          </w:p>
        </w:tc>
        <w:tc>
          <w:tcPr>
            <w:tcW w:w="461" w:type="pct"/>
            <w:shd w:val="clear" w:color="auto" w:fill="auto"/>
            <w:noWrap/>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2016年5月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R2016B086</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α粒子散射实验课件制作方法</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proofErr w:type="gramStart"/>
            <w:r w:rsidRPr="00954AA7">
              <w:rPr>
                <w:rFonts w:ascii="宋体" w:hAnsi="宋体" w:cs="宋体" w:hint="eastAsia"/>
                <w:color w:val="000000"/>
                <w:kern w:val="0"/>
                <w:sz w:val="20"/>
                <w:szCs w:val="20"/>
              </w:rPr>
              <w:t>何温</w:t>
            </w:r>
            <w:proofErr w:type="gramEnd"/>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实验管理中心</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中国教育技术装备</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2008年3月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R2016B087</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物理教学论教育教学改革</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proofErr w:type="gramStart"/>
            <w:r w:rsidRPr="00954AA7">
              <w:rPr>
                <w:rFonts w:ascii="宋体" w:hAnsi="宋体" w:cs="宋体" w:hint="eastAsia"/>
                <w:color w:val="000000"/>
                <w:kern w:val="0"/>
                <w:sz w:val="20"/>
                <w:szCs w:val="20"/>
              </w:rPr>
              <w:t>何温</w:t>
            </w:r>
            <w:proofErr w:type="gramEnd"/>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实验管理中心</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中国校外教育</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2011年6月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R2016B088</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液体中光击穿阈值的研究</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proofErr w:type="gramStart"/>
            <w:r w:rsidRPr="00954AA7">
              <w:rPr>
                <w:rFonts w:ascii="宋体" w:hAnsi="宋体" w:cs="宋体" w:hint="eastAsia"/>
                <w:color w:val="000000"/>
                <w:kern w:val="0"/>
                <w:sz w:val="20"/>
                <w:szCs w:val="20"/>
              </w:rPr>
              <w:t>何温</w:t>
            </w:r>
            <w:proofErr w:type="gramEnd"/>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实验管理中心</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光子学报</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第三作者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2012年8月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R2016B089</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实验教学中心网络信息管理平台的构建</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proofErr w:type="gramStart"/>
            <w:r w:rsidRPr="00954AA7">
              <w:rPr>
                <w:rFonts w:ascii="宋体" w:hAnsi="宋体" w:cs="宋体" w:hint="eastAsia"/>
                <w:color w:val="000000"/>
                <w:kern w:val="0"/>
                <w:sz w:val="20"/>
                <w:szCs w:val="20"/>
              </w:rPr>
              <w:t>何温</w:t>
            </w:r>
            <w:proofErr w:type="gramEnd"/>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实验管理中心</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实验室研究与探索</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第七作者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2012年2月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R2016B090</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光纤</w:t>
            </w:r>
            <w:proofErr w:type="gramStart"/>
            <w:r w:rsidRPr="00954AA7">
              <w:rPr>
                <w:rFonts w:ascii="宋体" w:hAnsi="宋体" w:cs="宋体" w:hint="eastAsia"/>
                <w:color w:val="000000"/>
                <w:kern w:val="0"/>
                <w:sz w:val="20"/>
                <w:szCs w:val="20"/>
              </w:rPr>
              <w:t>传感器简价</w:t>
            </w:r>
            <w:proofErr w:type="gramEnd"/>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proofErr w:type="gramStart"/>
            <w:r w:rsidRPr="00954AA7">
              <w:rPr>
                <w:rFonts w:ascii="宋体" w:hAnsi="宋体" w:cs="宋体" w:hint="eastAsia"/>
                <w:color w:val="000000"/>
                <w:kern w:val="0"/>
                <w:sz w:val="20"/>
                <w:szCs w:val="20"/>
              </w:rPr>
              <w:t>何温</w:t>
            </w:r>
            <w:proofErr w:type="gramEnd"/>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实验管理中心</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都市家教</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2012年8月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R2016B091</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金属碳笼的研究进展</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proofErr w:type="gramStart"/>
            <w:r w:rsidRPr="00954AA7">
              <w:rPr>
                <w:rFonts w:ascii="宋体" w:hAnsi="宋体" w:cs="宋体" w:hint="eastAsia"/>
                <w:color w:val="000000"/>
                <w:kern w:val="0"/>
                <w:sz w:val="20"/>
                <w:szCs w:val="20"/>
              </w:rPr>
              <w:t>何温</w:t>
            </w:r>
            <w:proofErr w:type="gramEnd"/>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实验管理中心</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西南民族大学学报</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第三作者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2013年4月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R2016B092</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大学教学实验教学改革的几点建议</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proofErr w:type="gramStart"/>
            <w:r w:rsidRPr="00954AA7">
              <w:rPr>
                <w:rFonts w:ascii="宋体" w:hAnsi="宋体" w:cs="宋体" w:hint="eastAsia"/>
                <w:color w:val="000000"/>
                <w:kern w:val="0"/>
                <w:sz w:val="20"/>
                <w:szCs w:val="20"/>
              </w:rPr>
              <w:t>何温</w:t>
            </w:r>
            <w:proofErr w:type="gramEnd"/>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实验管理中心</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中国校外教育</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2015年1月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lastRenderedPageBreak/>
              <w:t>R2016B093</w:t>
            </w:r>
          </w:p>
        </w:tc>
        <w:tc>
          <w:tcPr>
            <w:tcW w:w="1699"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三终端量子环的透射概率和概率流密度</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proofErr w:type="gramStart"/>
            <w:r w:rsidRPr="00954AA7">
              <w:rPr>
                <w:rFonts w:ascii="宋体" w:hAnsi="宋体" w:cs="宋体" w:hint="eastAsia"/>
                <w:color w:val="000000"/>
                <w:kern w:val="0"/>
                <w:sz w:val="20"/>
                <w:szCs w:val="20"/>
              </w:rPr>
              <w:t>何温</w:t>
            </w:r>
            <w:proofErr w:type="gramEnd"/>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实验管理中心</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固体电子学研究与进展</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第二作者</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2010年6月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R2016B094</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四种植物吸收甲醛能力的实验</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proofErr w:type="gramStart"/>
            <w:r w:rsidRPr="00954AA7">
              <w:rPr>
                <w:rFonts w:ascii="宋体" w:hAnsi="宋体" w:cs="宋体" w:hint="eastAsia"/>
                <w:color w:val="000000"/>
                <w:kern w:val="0"/>
                <w:sz w:val="20"/>
                <w:szCs w:val="20"/>
              </w:rPr>
              <w:t>李巨勇</w:t>
            </w:r>
            <w:proofErr w:type="gramEnd"/>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实验管理中心</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廊坊师范学院学报</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2015年8月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R2016B095</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《动物学野外实习教学模式的探索与实践》</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张茜</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实验管理中心</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实验科学与技术</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第二作者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2015年12月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R2016B096</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微波分光实验中验证马吕斯定律的实验方法改进</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高立民</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实验管理中心</w:t>
            </w:r>
          </w:p>
        </w:tc>
        <w:tc>
          <w:tcPr>
            <w:tcW w:w="652"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大学物理实验</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2015年8月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R2016B097</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动物学野外实习教学模式的探索与实践</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韩广欣</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实验管理中心</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实验科学与技术</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2015年12月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R2016B098</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Redescription of Lepthyphantes cultellifer (Araneae: Linyphiidae), with the first description of the female</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韩广欣</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实验管理中心</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Acta Arachnologica</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2015年12月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R2016B099</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巧用Origin8_0软件绘制</w:t>
            </w:r>
            <w:proofErr w:type="gramStart"/>
            <w:r w:rsidRPr="00954AA7">
              <w:rPr>
                <w:rFonts w:ascii="宋体" w:hAnsi="宋体" w:cs="宋体" w:hint="eastAsia"/>
                <w:color w:val="000000"/>
                <w:kern w:val="0"/>
                <w:sz w:val="20"/>
                <w:szCs w:val="20"/>
              </w:rPr>
              <w:t>双液系</w:t>
            </w:r>
            <w:proofErr w:type="gramEnd"/>
            <w:r w:rsidRPr="00954AA7">
              <w:rPr>
                <w:rFonts w:ascii="宋体" w:hAnsi="宋体" w:cs="宋体" w:hint="eastAsia"/>
                <w:color w:val="000000"/>
                <w:kern w:val="0"/>
                <w:sz w:val="20"/>
                <w:szCs w:val="20"/>
              </w:rPr>
              <w:t>气液平衡相图</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proofErr w:type="gramStart"/>
            <w:r w:rsidRPr="00954AA7">
              <w:rPr>
                <w:rFonts w:ascii="宋体" w:hAnsi="宋体" w:cs="宋体" w:hint="eastAsia"/>
                <w:color w:val="000000"/>
                <w:kern w:val="0"/>
                <w:sz w:val="20"/>
                <w:szCs w:val="20"/>
              </w:rPr>
              <w:t>马争</w:t>
            </w:r>
            <w:proofErr w:type="gramEnd"/>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实验管理中心</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理化检验</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第三作者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2015年5月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R2016B100</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白光LED用钼酸盐红色荧光粉水热合成法的研究进展</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proofErr w:type="gramStart"/>
            <w:r w:rsidRPr="00954AA7">
              <w:rPr>
                <w:rFonts w:ascii="宋体" w:hAnsi="宋体" w:cs="宋体" w:hint="eastAsia"/>
                <w:color w:val="000000"/>
                <w:kern w:val="0"/>
                <w:sz w:val="20"/>
                <w:szCs w:val="20"/>
              </w:rPr>
              <w:t>马争</w:t>
            </w:r>
            <w:proofErr w:type="gramEnd"/>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实验管理中心</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化工新型材料</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第五作者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2015年2月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R2016B101</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DETERMINATION OF SODIUM HEXAMETAPHOSPHATE IN BEVERAGES BASED ON THE；FLUORESCENCE QUENCHING OF ACRIDINE ORANGE</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proofErr w:type="gramStart"/>
            <w:r w:rsidRPr="00954AA7">
              <w:rPr>
                <w:rFonts w:ascii="宋体" w:hAnsi="宋体" w:cs="宋体" w:hint="eastAsia"/>
                <w:color w:val="000000"/>
                <w:kern w:val="0"/>
                <w:sz w:val="20"/>
                <w:szCs w:val="20"/>
              </w:rPr>
              <w:t>马争</w:t>
            </w:r>
            <w:proofErr w:type="gramEnd"/>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实验管理中心</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Analytical Letters</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第五作者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2014年11月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R2016B102</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Design of Capacitance Sensor</w:t>
            </w:r>
            <w:proofErr w:type="gramStart"/>
            <w:r w:rsidRPr="00954AA7">
              <w:rPr>
                <w:rFonts w:ascii="宋体" w:hAnsi="宋体" w:cs="宋体" w:hint="eastAsia"/>
                <w:color w:val="000000"/>
                <w:kern w:val="0"/>
                <w:sz w:val="20"/>
                <w:szCs w:val="20"/>
              </w:rPr>
              <w:t>’</w:t>
            </w:r>
            <w:proofErr w:type="gramEnd"/>
            <w:r w:rsidRPr="00954AA7">
              <w:rPr>
                <w:rFonts w:ascii="宋体" w:hAnsi="宋体" w:cs="宋体" w:hint="eastAsia"/>
                <w:color w:val="000000"/>
                <w:kern w:val="0"/>
                <w:sz w:val="20"/>
                <w:szCs w:val="20"/>
              </w:rPr>
              <w:t>s circuit</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proofErr w:type="gramStart"/>
            <w:r w:rsidRPr="00954AA7">
              <w:rPr>
                <w:rFonts w:ascii="宋体" w:hAnsi="宋体" w:cs="宋体" w:hint="eastAsia"/>
                <w:color w:val="000000"/>
                <w:kern w:val="0"/>
                <w:sz w:val="20"/>
                <w:szCs w:val="20"/>
              </w:rPr>
              <w:t>何温</w:t>
            </w:r>
            <w:proofErr w:type="gramEnd"/>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实验管理中心</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SOPO 2010</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第二作者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2010年6月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R2016B103</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Monitor system of power network parameters Basing on optical</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proofErr w:type="gramStart"/>
            <w:r w:rsidRPr="00954AA7">
              <w:rPr>
                <w:rFonts w:ascii="宋体" w:hAnsi="宋体" w:cs="宋体" w:hint="eastAsia"/>
                <w:color w:val="000000"/>
                <w:kern w:val="0"/>
                <w:sz w:val="20"/>
                <w:szCs w:val="20"/>
              </w:rPr>
              <w:t>何温</w:t>
            </w:r>
            <w:proofErr w:type="gramEnd"/>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实验管理中心</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PACCS 2010</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第二作者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2010年6月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R2016B104</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Design of Semiconductor Gas Sensor</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proofErr w:type="gramStart"/>
            <w:r w:rsidRPr="00954AA7">
              <w:rPr>
                <w:rFonts w:ascii="宋体" w:hAnsi="宋体" w:cs="宋体" w:hint="eastAsia"/>
                <w:color w:val="000000"/>
                <w:kern w:val="0"/>
                <w:sz w:val="20"/>
                <w:szCs w:val="20"/>
              </w:rPr>
              <w:t>何温</w:t>
            </w:r>
            <w:proofErr w:type="gramEnd"/>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实验管理中心</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PROCEEDINGS OF THE S</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第二作者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2008年9月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lastRenderedPageBreak/>
              <w:t>R2016B105</w:t>
            </w:r>
          </w:p>
        </w:tc>
        <w:tc>
          <w:tcPr>
            <w:tcW w:w="1699"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基于直觉模糊的独立学院图书馆读者满意</w:t>
            </w:r>
            <w:proofErr w:type="gramStart"/>
            <w:r w:rsidRPr="00954AA7">
              <w:rPr>
                <w:rFonts w:ascii="宋体" w:hAnsi="宋体" w:cs="宋体" w:hint="eastAsia"/>
                <w:kern w:val="0"/>
                <w:sz w:val="20"/>
                <w:szCs w:val="20"/>
              </w:rPr>
              <w:t>度综合</w:t>
            </w:r>
            <w:proofErr w:type="gramEnd"/>
            <w:r w:rsidRPr="00954AA7">
              <w:rPr>
                <w:rFonts w:ascii="宋体" w:hAnsi="宋体" w:cs="宋体" w:hint="eastAsia"/>
                <w:kern w:val="0"/>
                <w:sz w:val="20"/>
                <w:szCs w:val="20"/>
              </w:rPr>
              <w:t>评价</w:t>
            </w:r>
          </w:p>
        </w:tc>
        <w:tc>
          <w:tcPr>
            <w:tcW w:w="40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肖丽华</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计算机管理中心</w:t>
            </w:r>
          </w:p>
        </w:tc>
        <w:tc>
          <w:tcPr>
            <w:tcW w:w="652"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石家庄学院学报</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第二作者</w:t>
            </w:r>
          </w:p>
        </w:tc>
        <w:tc>
          <w:tcPr>
            <w:tcW w:w="450"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2015年5月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R2016B106</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新建本科院校图书馆人员编制研究</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张莉佳</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图书馆</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石家庄学院学报</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第二作者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2014年7月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R2016B107</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基于直觉模糊的独立学院图书馆读者满意</w:t>
            </w:r>
            <w:proofErr w:type="gramStart"/>
            <w:r w:rsidRPr="00954AA7">
              <w:rPr>
                <w:rFonts w:ascii="宋体" w:hAnsi="宋体" w:cs="宋体" w:hint="eastAsia"/>
                <w:color w:val="000000"/>
                <w:kern w:val="0"/>
                <w:sz w:val="20"/>
                <w:szCs w:val="20"/>
              </w:rPr>
              <w:t>度综合</w:t>
            </w:r>
            <w:proofErr w:type="gramEnd"/>
            <w:r w:rsidRPr="00954AA7">
              <w:rPr>
                <w:rFonts w:ascii="宋体" w:hAnsi="宋体" w:cs="宋体" w:hint="eastAsia"/>
                <w:color w:val="000000"/>
                <w:kern w:val="0"/>
                <w:sz w:val="20"/>
                <w:szCs w:val="20"/>
              </w:rPr>
              <w:t>评价</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张莉佳</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图书馆</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石家庄学院学报</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第一作者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省级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2015年5月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R2016B108</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熏肠中苯并(α)</w:t>
            </w:r>
            <w:proofErr w:type="gramStart"/>
            <w:r w:rsidRPr="00954AA7">
              <w:rPr>
                <w:rFonts w:ascii="宋体" w:hAnsi="宋体" w:cs="宋体" w:hint="eastAsia"/>
                <w:color w:val="000000"/>
                <w:kern w:val="0"/>
                <w:sz w:val="20"/>
                <w:szCs w:val="20"/>
              </w:rPr>
              <w:t>芘</w:t>
            </w:r>
            <w:proofErr w:type="gramEnd"/>
            <w:r w:rsidRPr="00954AA7">
              <w:rPr>
                <w:rFonts w:ascii="宋体" w:hAnsi="宋体" w:cs="宋体" w:hint="eastAsia"/>
                <w:color w:val="000000"/>
                <w:kern w:val="0"/>
                <w:sz w:val="20"/>
                <w:szCs w:val="20"/>
              </w:rPr>
              <w:t>含量的测定</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proofErr w:type="gramStart"/>
            <w:r w:rsidRPr="00954AA7">
              <w:rPr>
                <w:rFonts w:ascii="宋体" w:hAnsi="宋体" w:cs="宋体" w:hint="eastAsia"/>
                <w:color w:val="000000"/>
                <w:kern w:val="0"/>
                <w:sz w:val="20"/>
                <w:szCs w:val="20"/>
              </w:rPr>
              <w:t>贾志欣</w:t>
            </w:r>
            <w:proofErr w:type="gramEnd"/>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图书馆</w:t>
            </w:r>
          </w:p>
        </w:tc>
        <w:tc>
          <w:tcPr>
            <w:tcW w:w="652" w:type="pct"/>
            <w:shd w:val="clear" w:color="000000" w:fill="FFFFFF"/>
            <w:vAlign w:val="center"/>
            <w:hideMark/>
          </w:tcPr>
          <w:p w:rsidR="00954AA7" w:rsidRPr="00954AA7" w:rsidRDefault="00954AA7" w:rsidP="00954AA7">
            <w:pPr>
              <w:widowControl/>
              <w:jc w:val="center"/>
              <w:rPr>
                <w:rFonts w:ascii="宋体" w:hAnsi="宋体" w:cs="宋体"/>
                <w:kern w:val="0"/>
                <w:sz w:val="20"/>
                <w:szCs w:val="20"/>
              </w:rPr>
            </w:pPr>
            <w:r w:rsidRPr="00954AA7">
              <w:rPr>
                <w:rFonts w:ascii="宋体" w:hAnsi="宋体" w:cs="宋体" w:hint="eastAsia"/>
                <w:kern w:val="0"/>
                <w:sz w:val="20"/>
                <w:szCs w:val="20"/>
              </w:rPr>
              <w:t>肉类研究</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第三作者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2015年3月</w:t>
            </w:r>
          </w:p>
        </w:tc>
      </w:tr>
      <w:tr w:rsidR="00845B36" w:rsidRPr="00954AA7" w:rsidTr="00845B36">
        <w:trPr>
          <w:trHeight w:val="600"/>
        </w:trPr>
        <w:tc>
          <w:tcPr>
            <w:tcW w:w="438" w:type="pct"/>
            <w:shd w:val="clear" w:color="auto" w:fill="auto"/>
            <w:noWrap/>
            <w:vAlign w:val="center"/>
            <w:hideMark/>
          </w:tcPr>
          <w:p w:rsidR="00954AA7" w:rsidRPr="00954AA7" w:rsidRDefault="00954AA7" w:rsidP="00954AA7">
            <w:pPr>
              <w:widowControl/>
              <w:jc w:val="center"/>
              <w:rPr>
                <w:b/>
                <w:bCs/>
                <w:kern w:val="0"/>
                <w:sz w:val="20"/>
                <w:szCs w:val="20"/>
              </w:rPr>
            </w:pPr>
            <w:r w:rsidRPr="00954AA7">
              <w:rPr>
                <w:b/>
                <w:bCs/>
                <w:kern w:val="0"/>
                <w:sz w:val="20"/>
                <w:szCs w:val="20"/>
              </w:rPr>
              <w:t>R2016B109</w:t>
            </w:r>
          </w:p>
        </w:tc>
        <w:tc>
          <w:tcPr>
            <w:tcW w:w="1699"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高校数据素养教育实践的思考和建议-基于哈佛大学案例和我国图书情报人员访谈的分析</w:t>
            </w:r>
          </w:p>
        </w:tc>
        <w:tc>
          <w:tcPr>
            <w:tcW w:w="40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高珊</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图书馆</w:t>
            </w:r>
          </w:p>
        </w:tc>
        <w:tc>
          <w:tcPr>
            <w:tcW w:w="652"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图书情报工作</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第三作者</w:t>
            </w:r>
          </w:p>
        </w:tc>
        <w:tc>
          <w:tcPr>
            <w:tcW w:w="450"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国家级</w:t>
            </w:r>
          </w:p>
        </w:tc>
        <w:tc>
          <w:tcPr>
            <w:tcW w:w="461" w:type="pct"/>
            <w:shd w:val="clear" w:color="auto" w:fill="auto"/>
            <w:vAlign w:val="center"/>
            <w:hideMark/>
          </w:tcPr>
          <w:p w:rsidR="00954AA7" w:rsidRPr="00954AA7" w:rsidRDefault="00954AA7" w:rsidP="00954AA7">
            <w:pPr>
              <w:widowControl/>
              <w:jc w:val="center"/>
              <w:rPr>
                <w:rFonts w:ascii="宋体" w:hAnsi="宋体" w:cs="宋体"/>
                <w:color w:val="000000"/>
                <w:kern w:val="0"/>
                <w:sz w:val="20"/>
                <w:szCs w:val="20"/>
              </w:rPr>
            </w:pPr>
            <w:r w:rsidRPr="00954AA7">
              <w:rPr>
                <w:rFonts w:ascii="宋体" w:hAnsi="宋体" w:cs="宋体" w:hint="eastAsia"/>
                <w:color w:val="000000"/>
                <w:kern w:val="0"/>
                <w:sz w:val="20"/>
                <w:szCs w:val="20"/>
              </w:rPr>
              <w:t>2015年6月</w:t>
            </w:r>
          </w:p>
        </w:tc>
      </w:tr>
    </w:tbl>
    <w:p w:rsidR="003819BD" w:rsidRDefault="003819BD" w:rsidP="00202CE3">
      <w:pPr>
        <w:ind w:firstLineChars="200" w:firstLine="560"/>
        <w:jc w:val="left"/>
        <w:rPr>
          <w:rFonts w:ascii="仿宋_GB2312" w:eastAsia="仿宋_GB2312"/>
          <w:sz w:val="28"/>
          <w:szCs w:val="28"/>
        </w:rPr>
      </w:pPr>
    </w:p>
    <w:p w:rsidR="003819BD" w:rsidRDefault="003819BD" w:rsidP="00202CE3">
      <w:pPr>
        <w:ind w:firstLineChars="200" w:firstLine="560"/>
        <w:jc w:val="left"/>
        <w:rPr>
          <w:rFonts w:ascii="仿宋_GB2312" w:eastAsia="仿宋_GB231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5140"/>
        <w:gridCol w:w="1134"/>
        <w:gridCol w:w="1417"/>
        <w:gridCol w:w="1417"/>
        <w:gridCol w:w="1417"/>
        <w:gridCol w:w="1176"/>
        <w:gridCol w:w="1267"/>
      </w:tblGrid>
      <w:tr w:rsidR="00845B36" w:rsidRPr="00845B36" w:rsidTr="00845B36">
        <w:trPr>
          <w:trHeight w:val="600"/>
        </w:trPr>
        <w:tc>
          <w:tcPr>
            <w:tcW w:w="5000" w:type="pct"/>
            <w:gridSpan w:val="8"/>
            <w:shd w:val="clear" w:color="auto" w:fill="auto"/>
            <w:noWrap/>
            <w:vAlign w:val="center"/>
            <w:hideMark/>
          </w:tcPr>
          <w:p w:rsidR="00845B36" w:rsidRPr="00845B36" w:rsidRDefault="00845B36" w:rsidP="00845B36">
            <w:pPr>
              <w:widowControl/>
              <w:jc w:val="left"/>
              <w:rPr>
                <w:rFonts w:ascii="黑体" w:eastAsia="黑体" w:hAnsi="黑体" w:cs="宋体"/>
                <w:b/>
                <w:bCs/>
                <w:color w:val="000000"/>
                <w:kern w:val="0"/>
                <w:sz w:val="32"/>
                <w:szCs w:val="32"/>
              </w:rPr>
            </w:pPr>
            <w:r w:rsidRPr="00845B36">
              <w:rPr>
                <w:rFonts w:ascii="黑体" w:eastAsia="黑体" w:hAnsi="黑体" w:cs="宋体" w:hint="eastAsia"/>
                <w:b/>
                <w:bCs/>
                <w:color w:val="000000"/>
                <w:kern w:val="0"/>
                <w:sz w:val="32"/>
                <w:szCs w:val="32"/>
              </w:rPr>
              <w:t>教学成果类</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rFonts w:ascii="黑体" w:eastAsia="黑体" w:hAnsi="黑体" w:cs="宋体"/>
                <w:kern w:val="0"/>
                <w:sz w:val="24"/>
              </w:rPr>
            </w:pPr>
            <w:r w:rsidRPr="00845B36">
              <w:rPr>
                <w:rFonts w:ascii="黑体" w:eastAsia="黑体" w:hAnsi="黑体" w:cs="宋体" w:hint="eastAsia"/>
                <w:kern w:val="0"/>
                <w:sz w:val="24"/>
              </w:rPr>
              <w:t>项目编号</w:t>
            </w:r>
          </w:p>
        </w:tc>
        <w:tc>
          <w:tcPr>
            <w:tcW w:w="1813" w:type="pct"/>
            <w:shd w:val="clear" w:color="auto" w:fill="auto"/>
            <w:noWrap/>
            <w:vAlign w:val="center"/>
            <w:hideMark/>
          </w:tcPr>
          <w:p w:rsidR="00845B36" w:rsidRPr="00845B36" w:rsidRDefault="00845B36" w:rsidP="00845B36">
            <w:pPr>
              <w:widowControl/>
              <w:jc w:val="center"/>
              <w:rPr>
                <w:rFonts w:ascii="黑体" w:eastAsia="黑体" w:hAnsi="黑体" w:cs="宋体"/>
                <w:kern w:val="0"/>
                <w:sz w:val="24"/>
              </w:rPr>
            </w:pPr>
            <w:r w:rsidRPr="00845B36">
              <w:rPr>
                <w:rFonts w:ascii="黑体" w:eastAsia="黑体" w:hAnsi="黑体" w:cs="宋体" w:hint="eastAsia"/>
                <w:kern w:val="0"/>
                <w:sz w:val="24"/>
              </w:rPr>
              <w:t>成果名称</w:t>
            </w:r>
          </w:p>
        </w:tc>
        <w:tc>
          <w:tcPr>
            <w:tcW w:w="400" w:type="pct"/>
            <w:shd w:val="clear" w:color="auto" w:fill="auto"/>
            <w:noWrap/>
            <w:vAlign w:val="center"/>
            <w:hideMark/>
          </w:tcPr>
          <w:p w:rsidR="00845B36" w:rsidRPr="00845B36" w:rsidRDefault="00845B36" w:rsidP="00845B36">
            <w:pPr>
              <w:widowControl/>
              <w:jc w:val="center"/>
              <w:rPr>
                <w:rFonts w:ascii="黑体" w:eastAsia="黑体" w:hAnsi="黑体" w:cs="宋体"/>
                <w:kern w:val="0"/>
                <w:sz w:val="24"/>
              </w:rPr>
            </w:pPr>
            <w:r w:rsidRPr="00845B36">
              <w:rPr>
                <w:rFonts w:ascii="黑体" w:eastAsia="黑体" w:hAnsi="黑体" w:cs="宋体" w:hint="eastAsia"/>
                <w:kern w:val="0"/>
                <w:sz w:val="24"/>
              </w:rPr>
              <w:t>负责人</w:t>
            </w:r>
          </w:p>
        </w:tc>
        <w:tc>
          <w:tcPr>
            <w:tcW w:w="500" w:type="pct"/>
            <w:shd w:val="clear" w:color="auto" w:fill="auto"/>
            <w:noWrap/>
            <w:vAlign w:val="center"/>
            <w:hideMark/>
          </w:tcPr>
          <w:p w:rsidR="00845B36" w:rsidRPr="00845B36" w:rsidRDefault="00845B36" w:rsidP="00845B36">
            <w:pPr>
              <w:widowControl/>
              <w:jc w:val="center"/>
              <w:rPr>
                <w:rFonts w:ascii="黑体" w:eastAsia="黑体" w:hAnsi="黑体" w:cs="宋体"/>
                <w:kern w:val="0"/>
                <w:sz w:val="24"/>
              </w:rPr>
            </w:pPr>
            <w:r w:rsidRPr="00845B36">
              <w:rPr>
                <w:rFonts w:ascii="黑体" w:eastAsia="黑体" w:hAnsi="黑体" w:cs="宋体" w:hint="eastAsia"/>
                <w:kern w:val="0"/>
                <w:sz w:val="24"/>
              </w:rPr>
              <w:t>部门</w:t>
            </w:r>
          </w:p>
        </w:tc>
        <w:tc>
          <w:tcPr>
            <w:tcW w:w="500" w:type="pct"/>
            <w:shd w:val="clear" w:color="auto" w:fill="auto"/>
            <w:noWrap/>
            <w:vAlign w:val="center"/>
            <w:hideMark/>
          </w:tcPr>
          <w:p w:rsidR="00845B36" w:rsidRPr="00845B36" w:rsidRDefault="00845B36" w:rsidP="00845B36">
            <w:pPr>
              <w:widowControl/>
              <w:jc w:val="center"/>
              <w:rPr>
                <w:rFonts w:ascii="黑体" w:eastAsia="黑体" w:hAnsi="黑体" w:cs="宋体"/>
                <w:kern w:val="0"/>
                <w:sz w:val="24"/>
              </w:rPr>
            </w:pPr>
            <w:r w:rsidRPr="00845B36">
              <w:rPr>
                <w:rFonts w:ascii="黑体" w:eastAsia="黑体" w:hAnsi="黑体" w:cs="宋体" w:hint="eastAsia"/>
                <w:kern w:val="0"/>
                <w:sz w:val="24"/>
              </w:rPr>
              <w:t>项目类型</w:t>
            </w:r>
          </w:p>
        </w:tc>
        <w:tc>
          <w:tcPr>
            <w:tcW w:w="500" w:type="pct"/>
            <w:shd w:val="clear" w:color="auto" w:fill="auto"/>
            <w:noWrap/>
            <w:vAlign w:val="center"/>
            <w:hideMark/>
          </w:tcPr>
          <w:p w:rsidR="00845B36" w:rsidRPr="00845B36" w:rsidRDefault="00845B36" w:rsidP="00845B36">
            <w:pPr>
              <w:widowControl/>
              <w:jc w:val="center"/>
              <w:rPr>
                <w:rFonts w:ascii="黑体" w:eastAsia="黑体" w:hAnsi="黑体" w:cs="宋体"/>
                <w:kern w:val="0"/>
                <w:sz w:val="24"/>
              </w:rPr>
            </w:pPr>
            <w:r w:rsidRPr="00845B36">
              <w:rPr>
                <w:rFonts w:ascii="黑体" w:eastAsia="黑体" w:hAnsi="黑体" w:cs="宋体" w:hint="eastAsia"/>
                <w:kern w:val="0"/>
                <w:sz w:val="24"/>
              </w:rPr>
              <w:t>第几主</w:t>
            </w:r>
            <w:proofErr w:type="gramStart"/>
            <w:r w:rsidRPr="00845B36">
              <w:rPr>
                <w:rFonts w:ascii="黑体" w:eastAsia="黑体" w:hAnsi="黑体" w:cs="宋体" w:hint="eastAsia"/>
                <w:kern w:val="0"/>
                <w:sz w:val="24"/>
              </w:rPr>
              <w:t>研</w:t>
            </w:r>
            <w:proofErr w:type="gramEnd"/>
            <w:r w:rsidRPr="00845B36">
              <w:rPr>
                <w:rFonts w:ascii="黑体" w:eastAsia="黑体" w:hAnsi="黑体" w:cs="宋体" w:hint="eastAsia"/>
                <w:kern w:val="0"/>
                <w:sz w:val="24"/>
              </w:rPr>
              <w:t>人</w:t>
            </w:r>
          </w:p>
        </w:tc>
        <w:tc>
          <w:tcPr>
            <w:tcW w:w="415" w:type="pct"/>
            <w:shd w:val="clear" w:color="auto" w:fill="auto"/>
            <w:noWrap/>
            <w:vAlign w:val="center"/>
            <w:hideMark/>
          </w:tcPr>
          <w:p w:rsidR="00845B36" w:rsidRPr="00845B36" w:rsidRDefault="00845B36" w:rsidP="00845B36">
            <w:pPr>
              <w:widowControl/>
              <w:jc w:val="center"/>
              <w:rPr>
                <w:rFonts w:ascii="黑体" w:eastAsia="黑体" w:hAnsi="黑体" w:cs="宋体"/>
                <w:kern w:val="0"/>
                <w:sz w:val="24"/>
              </w:rPr>
            </w:pPr>
            <w:r w:rsidRPr="00845B36">
              <w:rPr>
                <w:rFonts w:ascii="黑体" w:eastAsia="黑体" w:hAnsi="黑体" w:cs="宋体" w:hint="eastAsia"/>
                <w:kern w:val="0"/>
                <w:sz w:val="24"/>
              </w:rPr>
              <w:t>项目级别</w:t>
            </w:r>
          </w:p>
        </w:tc>
        <w:tc>
          <w:tcPr>
            <w:tcW w:w="447" w:type="pct"/>
            <w:shd w:val="clear" w:color="auto" w:fill="auto"/>
            <w:noWrap/>
            <w:vAlign w:val="center"/>
            <w:hideMark/>
          </w:tcPr>
          <w:p w:rsidR="00845B36" w:rsidRPr="00845B36" w:rsidRDefault="00845B36" w:rsidP="00845B36">
            <w:pPr>
              <w:widowControl/>
              <w:jc w:val="center"/>
              <w:rPr>
                <w:rFonts w:ascii="黑体" w:eastAsia="黑体" w:hAnsi="黑体" w:cs="宋体"/>
                <w:kern w:val="0"/>
                <w:sz w:val="24"/>
              </w:rPr>
            </w:pPr>
            <w:proofErr w:type="gramStart"/>
            <w:r w:rsidRPr="00845B36">
              <w:rPr>
                <w:rFonts w:ascii="黑体" w:eastAsia="黑体" w:hAnsi="黑体" w:cs="宋体" w:hint="eastAsia"/>
                <w:kern w:val="0"/>
                <w:sz w:val="24"/>
              </w:rPr>
              <w:t>结项时间</w:t>
            </w:r>
            <w:proofErr w:type="gramEnd"/>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R2016C001</w:t>
            </w:r>
          </w:p>
        </w:tc>
        <w:tc>
          <w:tcPr>
            <w:tcW w:w="1813"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知行统一：学生党员</w:t>
            </w:r>
            <w:proofErr w:type="gramStart"/>
            <w:r w:rsidRPr="00845B36">
              <w:rPr>
                <w:rFonts w:ascii="宋体" w:hAnsi="宋体" w:cs="宋体" w:hint="eastAsia"/>
                <w:kern w:val="0"/>
                <w:sz w:val="20"/>
                <w:szCs w:val="20"/>
              </w:rPr>
              <w:t>践行</w:t>
            </w:r>
            <w:proofErr w:type="gramEnd"/>
            <w:r w:rsidRPr="00845B36">
              <w:rPr>
                <w:rFonts w:ascii="宋体" w:hAnsi="宋体" w:cs="宋体" w:hint="eastAsia"/>
                <w:kern w:val="0"/>
                <w:sz w:val="20"/>
                <w:szCs w:val="20"/>
              </w:rPr>
              <w:t>党的群众路线实效性研究</w:t>
            </w:r>
          </w:p>
        </w:tc>
        <w:tc>
          <w:tcPr>
            <w:tcW w:w="4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成晓曼</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学院办公室</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科学研究</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第二主</w:t>
            </w:r>
            <w:proofErr w:type="gramStart"/>
            <w:r w:rsidRPr="00845B36">
              <w:rPr>
                <w:rFonts w:ascii="宋体" w:hAnsi="宋体" w:cs="宋体" w:hint="eastAsia"/>
                <w:kern w:val="0"/>
                <w:sz w:val="20"/>
                <w:szCs w:val="20"/>
              </w:rPr>
              <w:t>研</w:t>
            </w:r>
            <w:proofErr w:type="gramEnd"/>
            <w:r w:rsidRPr="00845B36">
              <w:rPr>
                <w:rFonts w:ascii="宋体" w:hAnsi="宋体" w:cs="宋体" w:hint="eastAsia"/>
                <w:kern w:val="0"/>
                <w:sz w:val="20"/>
                <w:szCs w:val="20"/>
              </w:rPr>
              <w:t>人</w:t>
            </w:r>
          </w:p>
        </w:tc>
        <w:tc>
          <w:tcPr>
            <w:tcW w:w="415"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省级</w:t>
            </w:r>
          </w:p>
        </w:tc>
        <w:tc>
          <w:tcPr>
            <w:tcW w:w="447"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2015年8月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R2016C002</w:t>
            </w:r>
          </w:p>
        </w:tc>
        <w:tc>
          <w:tcPr>
            <w:tcW w:w="1813"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教学质量监控体系的构建与实践</w:t>
            </w:r>
          </w:p>
        </w:tc>
        <w:tc>
          <w:tcPr>
            <w:tcW w:w="4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proofErr w:type="gramStart"/>
            <w:r w:rsidRPr="00845B36">
              <w:rPr>
                <w:rFonts w:ascii="宋体" w:hAnsi="宋体" w:cs="宋体" w:hint="eastAsia"/>
                <w:kern w:val="0"/>
                <w:sz w:val="20"/>
                <w:szCs w:val="20"/>
              </w:rPr>
              <w:t>路慧</w:t>
            </w:r>
            <w:proofErr w:type="gramEnd"/>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教务处</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教育教学改革</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第二主</w:t>
            </w:r>
            <w:proofErr w:type="gramStart"/>
            <w:r w:rsidRPr="00845B36">
              <w:rPr>
                <w:rFonts w:ascii="宋体" w:hAnsi="宋体" w:cs="宋体" w:hint="eastAsia"/>
                <w:kern w:val="0"/>
                <w:sz w:val="20"/>
                <w:szCs w:val="20"/>
              </w:rPr>
              <w:t>研</w:t>
            </w:r>
            <w:proofErr w:type="gramEnd"/>
            <w:r w:rsidRPr="00845B36">
              <w:rPr>
                <w:rFonts w:ascii="宋体" w:hAnsi="宋体" w:cs="宋体" w:hint="eastAsia"/>
                <w:kern w:val="0"/>
                <w:sz w:val="20"/>
                <w:szCs w:val="20"/>
              </w:rPr>
              <w:t>人</w:t>
            </w:r>
          </w:p>
        </w:tc>
        <w:tc>
          <w:tcPr>
            <w:tcW w:w="415"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院级</w:t>
            </w:r>
          </w:p>
        </w:tc>
        <w:tc>
          <w:tcPr>
            <w:tcW w:w="447"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2015年12月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R2016C003</w:t>
            </w:r>
          </w:p>
        </w:tc>
        <w:tc>
          <w:tcPr>
            <w:tcW w:w="1813"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学生网上综合信息查询系统设计与开发</w:t>
            </w:r>
          </w:p>
        </w:tc>
        <w:tc>
          <w:tcPr>
            <w:tcW w:w="4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proofErr w:type="gramStart"/>
            <w:r w:rsidRPr="00845B36">
              <w:rPr>
                <w:rFonts w:ascii="宋体" w:hAnsi="宋体" w:cs="宋体" w:hint="eastAsia"/>
                <w:kern w:val="0"/>
                <w:sz w:val="20"/>
                <w:szCs w:val="20"/>
              </w:rPr>
              <w:t>路慧</w:t>
            </w:r>
            <w:proofErr w:type="gramEnd"/>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教务处</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科学研究</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第三主</w:t>
            </w:r>
            <w:proofErr w:type="gramStart"/>
            <w:r w:rsidRPr="00845B36">
              <w:rPr>
                <w:rFonts w:ascii="宋体" w:hAnsi="宋体" w:cs="宋体" w:hint="eastAsia"/>
                <w:kern w:val="0"/>
                <w:sz w:val="20"/>
                <w:szCs w:val="20"/>
              </w:rPr>
              <w:t>研</w:t>
            </w:r>
            <w:proofErr w:type="gramEnd"/>
            <w:r w:rsidRPr="00845B36">
              <w:rPr>
                <w:rFonts w:ascii="宋体" w:hAnsi="宋体" w:cs="宋体" w:hint="eastAsia"/>
                <w:kern w:val="0"/>
                <w:sz w:val="20"/>
                <w:szCs w:val="20"/>
              </w:rPr>
              <w:t>人</w:t>
            </w:r>
          </w:p>
        </w:tc>
        <w:tc>
          <w:tcPr>
            <w:tcW w:w="415"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院级</w:t>
            </w:r>
          </w:p>
        </w:tc>
        <w:tc>
          <w:tcPr>
            <w:tcW w:w="447"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2015年12月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R2016C004</w:t>
            </w:r>
          </w:p>
        </w:tc>
        <w:tc>
          <w:tcPr>
            <w:tcW w:w="1813" w:type="pct"/>
            <w:shd w:val="clear" w:color="auto" w:fill="auto"/>
            <w:noWrap/>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天然无公害-</w:t>
            </w:r>
            <w:proofErr w:type="gramStart"/>
            <w:r w:rsidRPr="00845B36">
              <w:rPr>
                <w:rFonts w:ascii="宋体" w:hAnsi="宋体" w:cs="宋体" w:hint="eastAsia"/>
                <w:kern w:val="0"/>
                <w:sz w:val="20"/>
                <w:szCs w:val="20"/>
              </w:rPr>
              <w:t>黄顶菊中</w:t>
            </w:r>
            <w:proofErr w:type="gramEnd"/>
            <w:r w:rsidRPr="00845B36">
              <w:rPr>
                <w:rFonts w:ascii="宋体" w:hAnsi="宋体" w:cs="宋体" w:hint="eastAsia"/>
                <w:kern w:val="0"/>
                <w:sz w:val="20"/>
                <w:szCs w:val="20"/>
              </w:rPr>
              <w:t>除草活性成份</w:t>
            </w:r>
            <w:proofErr w:type="gramStart"/>
            <w:r w:rsidRPr="00845B36">
              <w:rPr>
                <w:rFonts w:ascii="宋体" w:hAnsi="宋体" w:cs="宋体" w:hint="eastAsia"/>
                <w:kern w:val="0"/>
                <w:sz w:val="20"/>
                <w:szCs w:val="20"/>
              </w:rPr>
              <w:t>的构效关系</w:t>
            </w:r>
            <w:proofErr w:type="gramEnd"/>
            <w:r w:rsidRPr="00845B36">
              <w:rPr>
                <w:rFonts w:ascii="宋体" w:hAnsi="宋体" w:cs="宋体" w:hint="eastAsia"/>
                <w:kern w:val="0"/>
                <w:sz w:val="20"/>
                <w:szCs w:val="20"/>
              </w:rPr>
              <w:t>的研究</w:t>
            </w:r>
          </w:p>
        </w:tc>
        <w:tc>
          <w:tcPr>
            <w:tcW w:w="400" w:type="pct"/>
            <w:shd w:val="clear" w:color="auto" w:fill="auto"/>
            <w:noWrap/>
            <w:vAlign w:val="center"/>
            <w:hideMark/>
          </w:tcPr>
          <w:p w:rsidR="00845B36" w:rsidRPr="00845B36" w:rsidRDefault="00845B36" w:rsidP="00845B36">
            <w:pPr>
              <w:widowControl/>
              <w:jc w:val="center"/>
              <w:rPr>
                <w:rFonts w:ascii="宋体" w:hAnsi="宋体" w:cs="宋体"/>
                <w:kern w:val="0"/>
                <w:sz w:val="20"/>
                <w:szCs w:val="20"/>
              </w:rPr>
            </w:pPr>
            <w:proofErr w:type="gramStart"/>
            <w:r w:rsidRPr="00845B36">
              <w:rPr>
                <w:rFonts w:ascii="宋体" w:hAnsi="宋体" w:cs="宋体" w:hint="eastAsia"/>
                <w:kern w:val="0"/>
                <w:sz w:val="20"/>
                <w:szCs w:val="20"/>
              </w:rPr>
              <w:t>默丽欣</w:t>
            </w:r>
            <w:proofErr w:type="gramEnd"/>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教务处</w:t>
            </w:r>
          </w:p>
        </w:tc>
        <w:tc>
          <w:tcPr>
            <w:tcW w:w="500" w:type="pct"/>
            <w:shd w:val="clear" w:color="auto" w:fill="auto"/>
            <w:noWrap/>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科技成果</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第三完成人</w:t>
            </w:r>
          </w:p>
        </w:tc>
        <w:tc>
          <w:tcPr>
            <w:tcW w:w="415" w:type="pct"/>
            <w:shd w:val="clear" w:color="auto" w:fill="auto"/>
            <w:noWrap/>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市级</w:t>
            </w:r>
          </w:p>
        </w:tc>
        <w:tc>
          <w:tcPr>
            <w:tcW w:w="447" w:type="pct"/>
            <w:shd w:val="clear" w:color="auto" w:fill="auto"/>
            <w:noWrap/>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2014年7月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lastRenderedPageBreak/>
              <w:t>R2016C005</w:t>
            </w:r>
          </w:p>
        </w:tc>
        <w:tc>
          <w:tcPr>
            <w:tcW w:w="1813"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基于中学教师专业标准的师范</w:t>
            </w:r>
            <w:proofErr w:type="gramStart"/>
            <w:r w:rsidRPr="00845B36">
              <w:rPr>
                <w:rFonts w:ascii="宋体" w:hAnsi="宋体" w:cs="宋体" w:hint="eastAsia"/>
                <w:kern w:val="0"/>
                <w:sz w:val="20"/>
                <w:szCs w:val="20"/>
              </w:rPr>
              <w:t>生教育</w:t>
            </w:r>
            <w:proofErr w:type="gramEnd"/>
            <w:r w:rsidRPr="00845B36">
              <w:rPr>
                <w:rFonts w:ascii="宋体" w:hAnsi="宋体" w:cs="宋体" w:hint="eastAsia"/>
                <w:kern w:val="0"/>
                <w:sz w:val="20"/>
                <w:szCs w:val="20"/>
              </w:rPr>
              <w:t>教学实践能力培养模式改革研究</w:t>
            </w:r>
          </w:p>
        </w:tc>
        <w:tc>
          <w:tcPr>
            <w:tcW w:w="4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proofErr w:type="gramStart"/>
            <w:r w:rsidRPr="00845B36">
              <w:rPr>
                <w:rFonts w:ascii="宋体" w:hAnsi="宋体" w:cs="宋体" w:hint="eastAsia"/>
                <w:kern w:val="0"/>
                <w:sz w:val="20"/>
                <w:szCs w:val="20"/>
              </w:rPr>
              <w:t>王换超</w:t>
            </w:r>
            <w:proofErr w:type="gramEnd"/>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教务处</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教育教学改革</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第三主</w:t>
            </w:r>
            <w:proofErr w:type="gramStart"/>
            <w:r w:rsidRPr="00845B36">
              <w:rPr>
                <w:rFonts w:ascii="宋体" w:hAnsi="宋体" w:cs="宋体" w:hint="eastAsia"/>
                <w:kern w:val="0"/>
                <w:sz w:val="20"/>
                <w:szCs w:val="20"/>
              </w:rPr>
              <w:t>研</w:t>
            </w:r>
            <w:proofErr w:type="gramEnd"/>
            <w:r w:rsidRPr="00845B36">
              <w:rPr>
                <w:rFonts w:ascii="宋体" w:hAnsi="宋体" w:cs="宋体" w:hint="eastAsia"/>
                <w:kern w:val="0"/>
                <w:sz w:val="20"/>
                <w:szCs w:val="20"/>
              </w:rPr>
              <w:t>人</w:t>
            </w:r>
          </w:p>
        </w:tc>
        <w:tc>
          <w:tcPr>
            <w:tcW w:w="415"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校级</w:t>
            </w:r>
          </w:p>
        </w:tc>
        <w:tc>
          <w:tcPr>
            <w:tcW w:w="447"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2015年7月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R2016C006</w:t>
            </w:r>
          </w:p>
        </w:tc>
        <w:tc>
          <w:tcPr>
            <w:tcW w:w="1813"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金融人才在促进河北产业结构调整中的作用研究</w:t>
            </w:r>
          </w:p>
        </w:tc>
        <w:tc>
          <w:tcPr>
            <w:tcW w:w="4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王静婕</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教务处</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科学研究</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第二主</w:t>
            </w:r>
            <w:proofErr w:type="gramStart"/>
            <w:r w:rsidRPr="00845B36">
              <w:rPr>
                <w:rFonts w:ascii="宋体" w:hAnsi="宋体" w:cs="宋体" w:hint="eastAsia"/>
                <w:kern w:val="0"/>
                <w:sz w:val="20"/>
                <w:szCs w:val="20"/>
              </w:rPr>
              <w:t>研</w:t>
            </w:r>
            <w:proofErr w:type="gramEnd"/>
            <w:r w:rsidRPr="00845B36">
              <w:rPr>
                <w:rFonts w:ascii="宋体" w:hAnsi="宋体" w:cs="宋体" w:hint="eastAsia"/>
                <w:kern w:val="0"/>
                <w:sz w:val="20"/>
                <w:szCs w:val="20"/>
              </w:rPr>
              <w:t>人</w:t>
            </w:r>
          </w:p>
        </w:tc>
        <w:tc>
          <w:tcPr>
            <w:tcW w:w="415"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厅级</w:t>
            </w:r>
          </w:p>
        </w:tc>
        <w:tc>
          <w:tcPr>
            <w:tcW w:w="447"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2016年2月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R2016C007</w:t>
            </w:r>
          </w:p>
        </w:tc>
        <w:tc>
          <w:tcPr>
            <w:tcW w:w="1813"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催眠疗法在心理咨询中的运用</w:t>
            </w:r>
          </w:p>
        </w:tc>
        <w:tc>
          <w:tcPr>
            <w:tcW w:w="4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刘玉红</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学生处</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科学研究</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第一主</w:t>
            </w:r>
            <w:proofErr w:type="gramStart"/>
            <w:r w:rsidRPr="00845B36">
              <w:rPr>
                <w:rFonts w:ascii="宋体" w:hAnsi="宋体" w:cs="宋体" w:hint="eastAsia"/>
                <w:color w:val="000000"/>
                <w:kern w:val="0"/>
                <w:sz w:val="20"/>
                <w:szCs w:val="20"/>
              </w:rPr>
              <w:t>研</w:t>
            </w:r>
            <w:proofErr w:type="gramEnd"/>
            <w:r w:rsidRPr="00845B36">
              <w:rPr>
                <w:rFonts w:ascii="宋体" w:hAnsi="宋体" w:cs="宋体" w:hint="eastAsia"/>
                <w:color w:val="000000"/>
                <w:kern w:val="0"/>
                <w:sz w:val="20"/>
                <w:szCs w:val="20"/>
              </w:rPr>
              <w:t>人</w:t>
            </w:r>
          </w:p>
        </w:tc>
        <w:tc>
          <w:tcPr>
            <w:tcW w:w="415"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院级</w:t>
            </w:r>
          </w:p>
        </w:tc>
        <w:tc>
          <w:tcPr>
            <w:tcW w:w="447"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2015年12月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R2016C008</w:t>
            </w:r>
          </w:p>
        </w:tc>
        <w:tc>
          <w:tcPr>
            <w:tcW w:w="1813"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大学生职业发展与就业指导课程体系建设研究</w:t>
            </w:r>
          </w:p>
        </w:tc>
        <w:tc>
          <w:tcPr>
            <w:tcW w:w="4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左延彬</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学生处</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教育教学改革</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第二主</w:t>
            </w:r>
            <w:proofErr w:type="gramStart"/>
            <w:r w:rsidRPr="00845B36">
              <w:rPr>
                <w:rFonts w:ascii="宋体" w:hAnsi="宋体" w:cs="宋体" w:hint="eastAsia"/>
                <w:color w:val="000000"/>
                <w:kern w:val="0"/>
                <w:sz w:val="20"/>
                <w:szCs w:val="20"/>
              </w:rPr>
              <w:t>研</w:t>
            </w:r>
            <w:proofErr w:type="gramEnd"/>
            <w:r w:rsidRPr="00845B36">
              <w:rPr>
                <w:rFonts w:ascii="宋体" w:hAnsi="宋体" w:cs="宋体" w:hint="eastAsia"/>
                <w:color w:val="000000"/>
                <w:kern w:val="0"/>
                <w:sz w:val="20"/>
                <w:szCs w:val="20"/>
              </w:rPr>
              <w:t>人</w:t>
            </w:r>
          </w:p>
        </w:tc>
        <w:tc>
          <w:tcPr>
            <w:tcW w:w="415"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厅级</w:t>
            </w:r>
          </w:p>
        </w:tc>
        <w:tc>
          <w:tcPr>
            <w:tcW w:w="447"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2012年6月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R2016C009</w:t>
            </w:r>
          </w:p>
        </w:tc>
        <w:tc>
          <w:tcPr>
            <w:tcW w:w="1813"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适应多样化人才培养的创新教学管理体系研究与实践</w:t>
            </w:r>
          </w:p>
        </w:tc>
        <w:tc>
          <w:tcPr>
            <w:tcW w:w="4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左延彬</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学生处</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教育教学改革</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第一主</w:t>
            </w:r>
            <w:proofErr w:type="gramStart"/>
            <w:r w:rsidRPr="00845B36">
              <w:rPr>
                <w:rFonts w:ascii="宋体" w:hAnsi="宋体" w:cs="宋体" w:hint="eastAsia"/>
                <w:color w:val="000000"/>
                <w:kern w:val="0"/>
                <w:sz w:val="20"/>
                <w:szCs w:val="20"/>
              </w:rPr>
              <w:t>研</w:t>
            </w:r>
            <w:proofErr w:type="gramEnd"/>
            <w:r w:rsidRPr="00845B36">
              <w:rPr>
                <w:rFonts w:ascii="宋体" w:hAnsi="宋体" w:cs="宋体" w:hint="eastAsia"/>
                <w:color w:val="000000"/>
                <w:kern w:val="0"/>
                <w:sz w:val="20"/>
                <w:szCs w:val="20"/>
              </w:rPr>
              <w:t>人</w:t>
            </w:r>
          </w:p>
        </w:tc>
        <w:tc>
          <w:tcPr>
            <w:tcW w:w="415"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厅级</w:t>
            </w:r>
          </w:p>
        </w:tc>
        <w:tc>
          <w:tcPr>
            <w:tcW w:w="447"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2012年6月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R2016C010</w:t>
            </w:r>
          </w:p>
        </w:tc>
        <w:tc>
          <w:tcPr>
            <w:tcW w:w="1813"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完善大中专院校法人治理结构研究</w:t>
            </w:r>
          </w:p>
        </w:tc>
        <w:tc>
          <w:tcPr>
            <w:tcW w:w="4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左延彬</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学生处</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科学研究</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主持人</w:t>
            </w:r>
          </w:p>
        </w:tc>
        <w:tc>
          <w:tcPr>
            <w:tcW w:w="415"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厅级</w:t>
            </w:r>
          </w:p>
        </w:tc>
        <w:tc>
          <w:tcPr>
            <w:tcW w:w="447"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2013年2月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R2016C011</w:t>
            </w:r>
          </w:p>
        </w:tc>
        <w:tc>
          <w:tcPr>
            <w:tcW w:w="1813"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高等学校生态校园建设的探索</w:t>
            </w:r>
          </w:p>
        </w:tc>
        <w:tc>
          <w:tcPr>
            <w:tcW w:w="4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德强</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后勤处</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科学研究</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第二主</w:t>
            </w:r>
            <w:proofErr w:type="gramStart"/>
            <w:r w:rsidRPr="00845B36">
              <w:rPr>
                <w:rFonts w:ascii="宋体" w:hAnsi="宋体" w:cs="宋体" w:hint="eastAsia"/>
                <w:kern w:val="0"/>
                <w:sz w:val="20"/>
                <w:szCs w:val="20"/>
              </w:rPr>
              <w:t>研</w:t>
            </w:r>
            <w:proofErr w:type="gramEnd"/>
            <w:r w:rsidRPr="00845B36">
              <w:rPr>
                <w:rFonts w:ascii="宋体" w:hAnsi="宋体" w:cs="宋体" w:hint="eastAsia"/>
                <w:kern w:val="0"/>
                <w:sz w:val="20"/>
                <w:szCs w:val="20"/>
              </w:rPr>
              <w:t>人</w:t>
            </w:r>
          </w:p>
        </w:tc>
        <w:tc>
          <w:tcPr>
            <w:tcW w:w="415"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院级</w:t>
            </w:r>
          </w:p>
        </w:tc>
        <w:tc>
          <w:tcPr>
            <w:tcW w:w="447"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2015年6月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R2016C012</w:t>
            </w:r>
          </w:p>
        </w:tc>
        <w:tc>
          <w:tcPr>
            <w:tcW w:w="1813"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高等学校生态校园建设的探索</w:t>
            </w:r>
          </w:p>
        </w:tc>
        <w:tc>
          <w:tcPr>
            <w:tcW w:w="4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姜文杰</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后勤处</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科学研究</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第一主</w:t>
            </w:r>
            <w:proofErr w:type="gramStart"/>
            <w:r w:rsidRPr="00845B36">
              <w:rPr>
                <w:rFonts w:ascii="宋体" w:hAnsi="宋体" w:cs="宋体" w:hint="eastAsia"/>
                <w:kern w:val="0"/>
                <w:sz w:val="20"/>
                <w:szCs w:val="20"/>
              </w:rPr>
              <w:t>研</w:t>
            </w:r>
            <w:proofErr w:type="gramEnd"/>
            <w:r w:rsidRPr="00845B36">
              <w:rPr>
                <w:rFonts w:ascii="宋体" w:hAnsi="宋体" w:cs="宋体" w:hint="eastAsia"/>
                <w:kern w:val="0"/>
                <w:sz w:val="20"/>
                <w:szCs w:val="20"/>
              </w:rPr>
              <w:t>人</w:t>
            </w:r>
          </w:p>
        </w:tc>
        <w:tc>
          <w:tcPr>
            <w:tcW w:w="415"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院级</w:t>
            </w:r>
          </w:p>
        </w:tc>
        <w:tc>
          <w:tcPr>
            <w:tcW w:w="447"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2015年6月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R2016C013</w:t>
            </w:r>
          </w:p>
        </w:tc>
        <w:tc>
          <w:tcPr>
            <w:tcW w:w="1813"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高等学校生态校园建设的探索</w:t>
            </w:r>
          </w:p>
        </w:tc>
        <w:tc>
          <w:tcPr>
            <w:tcW w:w="4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李亮</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后勤处</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科学研究</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第三主</w:t>
            </w:r>
            <w:proofErr w:type="gramStart"/>
            <w:r w:rsidRPr="00845B36">
              <w:rPr>
                <w:rFonts w:ascii="宋体" w:hAnsi="宋体" w:cs="宋体" w:hint="eastAsia"/>
                <w:kern w:val="0"/>
                <w:sz w:val="20"/>
                <w:szCs w:val="20"/>
              </w:rPr>
              <w:t>研</w:t>
            </w:r>
            <w:proofErr w:type="gramEnd"/>
            <w:r w:rsidRPr="00845B36">
              <w:rPr>
                <w:rFonts w:ascii="宋体" w:hAnsi="宋体" w:cs="宋体" w:hint="eastAsia"/>
                <w:kern w:val="0"/>
                <w:sz w:val="20"/>
                <w:szCs w:val="20"/>
              </w:rPr>
              <w:t>人</w:t>
            </w:r>
          </w:p>
        </w:tc>
        <w:tc>
          <w:tcPr>
            <w:tcW w:w="415"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院级</w:t>
            </w:r>
          </w:p>
        </w:tc>
        <w:tc>
          <w:tcPr>
            <w:tcW w:w="447"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2015年6月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R2016C014</w:t>
            </w:r>
          </w:p>
        </w:tc>
        <w:tc>
          <w:tcPr>
            <w:tcW w:w="1813"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石家庄市城市化进程与生态环境交互耦合机理、效应与对策研究</w:t>
            </w:r>
          </w:p>
        </w:tc>
        <w:tc>
          <w:tcPr>
            <w:tcW w:w="4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李亮</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后勤处</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科学研究</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第五主</w:t>
            </w:r>
            <w:proofErr w:type="gramStart"/>
            <w:r w:rsidRPr="00845B36">
              <w:rPr>
                <w:rFonts w:ascii="宋体" w:hAnsi="宋体" w:cs="宋体" w:hint="eastAsia"/>
                <w:kern w:val="0"/>
                <w:sz w:val="20"/>
                <w:szCs w:val="20"/>
              </w:rPr>
              <w:t>研</w:t>
            </w:r>
            <w:proofErr w:type="gramEnd"/>
            <w:r w:rsidRPr="00845B36">
              <w:rPr>
                <w:rFonts w:ascii="宋体" w:hAnsi="宋体" w:cs="宋体" w:hint="eastAsia"/>
                <w:kern w:val="0"/>
                <w:sz w:val="20"/>
                <w:szCs w:val="20"/>
              </w:rPr>
              <w:t>人</w:t>
            </w:r>
          </w:p>
        </w:tc>
        <w:tc>
          <w:tcPr>
            <w:tcW w:w="415"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院级</w:t>
            </w:r>
          </w:p>
        </w:tc>
        <w:tc>
          <w:tcPr>
            <w:tcW w:w="447"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2015年6月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R2016C015</w:t>
            </w:r>
          </w:p>
        </w:tc>
        <w:tc>
          <w:tcPr>
            <w:tcW w:w="1813"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高等学校生态校园建设的探索</w:t>
            </w:r>
          </w:p>
        </w:tc>
        <w:tc>
          <w:tcPr>
            <w:tcW w:w="4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王红</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后勤处</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科学研究</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第四主</w:t>
            </w:r>
            <w:proofErr w:type="gramStart"/>
            <w:r w:rsidRPr="00845B36">
              <w:rPr>
                <w:rFonts w:ascii="宋体" w:hAnsi="宋体" w:cs="宋体" w:hint="eastAsia"/>
                <w:kern w:val="0"/>
                <w:sz w:val="20"/>
                <w:szCs w:val="20"/>
              </w:rPr>
              <w:t>研</w:t>
            </w:r>
            <w:proofErr w:type="gramEnd"/>
            <w:r w:rsidRPr="00845B36">
              <w:rPr>
                <w:rFonts w:ascii="宋体" w:hAnsi="宋体" w:cs="宋体" w:hint="eastAsia"/>
                <w:kern w:val="0"/>
                <w:sz w:val="20"/>
                <w:szCs w:val="20"/>
              </w:rPr>
              <w:t>人</w:t>
            </w:r>
          </w:p>
        </w:tc>
        <w:tc>
          <w:tcPr>
            <w:tcW w:w="415"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院级</w:t>
            </w:r>
          </w:p>
        </w:tc>
        <w:tc>
          <w:tcPr>
            <w:tcW w:w="447"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2015年6月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R2016C016</w:t>
            </w:r>
          </w:p>
        </w:tc>
        <w:tc>
          <w:tcPr>
            <w:tcW w:w="1813"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高等学校生态校园的建设的探索</w:t>
            </w:r>
          </w:p>
        </w:tc>
        <w:tc>
          <w:tcPr>
            <w:tcW w:w="4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赵龙</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后勤处</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科学研究</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第五主</w:t>
            </w:r>
            <w:proofErr w:type="gramStart"/>
            <w:r w:rsidRPr="00845B36">
              <w:rPr>
                <w:rFonts w:ascii="宋体" w:hAnsi="宋体" w:cs="宋体" w:hint="eastAsia"/>
                <w:kern w:val="0"/>
                <w:sz w:val="20"/>
                <w:szCs w:val="20"/>
              </w:rPr>
              <w:t>研</w:t>
            </w:r>
            <w:proofErr w:type="gramEnd"/>
            <w:r w:rsidRPr="00845B36">
              <w:rPr>
                <w:rFonts w:ascii="宋体" w:hAnsi="宋体" w:cs="宋体" w:hint="eastAsia"/>
                <w:kern w:val="0"/>
                <w:sz w:val="20"/>
                <w:szCs w:val="20"/>
              </w:rPr>
              <w:t>人</w:t>
            </w:r>
          </w:p>
        </w:tc>
        <w:tc>
          <w:tcPr>
            <w:tcW w:w="415"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院级</w:t>
            </w:r>
          </w:p>
        </w:tc>
        <w:tc>
          <w:tcPr>
            <w:tcW w:w="447"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2015年6月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R2016C017</w:t>
            </w:r>
          </w:p>
        </w:tc>
        <w:tc>
          <w:tcPr>
            <w:tcW w:w="1813"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石家庄市城市化进程与生态环境交互耦合机理、效应与对策研究</w:t>
            </w:r>
          </w:p>
        </w:tc>
        <w:tc>
          <w:tcPr>
            <w:tcW w:w="4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张增水</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安全工作处</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科学研究</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第四主</w:t>
            </w:r>
            <w:proofErr w:type="gramStart"/>
            <w:r w:rsidRPr="00845B36">
              <w:rPr>
                <w:rFonts w:ascii="宋体" w:hAnsi="宋体" w:cs="宋体" w:hint="eastAsia"/>
                <w:kern w:val="0"/>
                <w:sz w:val="20"/>
                <w:szCs w:val="20"/>
              </w:rPr>
              <w:t>研</w:t>
            </w:r>
            <w:proofErr w:type="gramEnd"/>
            <w:r w:rsidRPr="00845B36">
              <w:rPr>
                <w:rFonts w:ascii="宋体" w:hAnsi="宋体" w:cs="宋体" w:hint="eastAsia"/>
                <w:kern w:val="0"/>
                <w:sz w:val="20"/>
                <w:szCs w:val="20"/>
              </w:rPr>
              <w:t>人</w:t>
            </w:r>
          </w:p>
        </w:tc>
        <w:tc>
          <w:tcPr>
            <w:tcW w:w="415"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院级</w:t>
            </w:r>
          </w:p>
        </w:tc>
        <w:tc>
          <w:tcPr>
            <w:tcW w:w="447"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2015年6月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lastRenderedPageBreak/>
              <w:t>R2016C018</w:t>
            </w:r>
          </w:p>
        </w:tc>
        <w:tc>
          <w:tcPr>
            <w:tcW w:w="1813"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基于角色转换的研讨式教学模式在IT类专业中的应用研究</w:t>
            </w:r>
          </w:p>
        </w:tc>
        <w:tc>
          <w:tcPr>
            <w:tcW w:w="4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proofErr w:type="gramStart"/>
            <w:r w:rsidRPr="00845B36">
              <w:rPr>
                <w:rFonts w:ascii="宋体" w:hAnsi="宋体" w:cs="宋体" w:hint="eastAsia"/>
                <w:color w:val="000000"/>
                <w:kern w:val="0"/>
                <w:sz w:val="20"/>
                <w:szCs w:val="20"/>
              </w:rPr>
              <w:t>边玲</w:t>
            </w:r>
            <w:proofErr w:type="gramEnd"/>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信息工程学部</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教育教学改革</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第三主</w:t>
            </w:r>
            <w:proofErr w:type="gramStart"/>
            <w:r w:rsidRPr="00845B36">
              <w:rPr>
                <w:rFonts w:ascii="宋体" w:hAnsi="宋体" w:cs="宋体" w:hint="eastAsia"/>
                <w:color w:val="000000"/>
                <w:kern w:val="0"/>
                <w:sz w:val="20"/>
                <w:szCs w:val="20"/>
              </w:rPr>
              <w:t>研</w:t>
            </w:r>
            <w:proofErr w:type="gramEnd"/>
            <w:r w:rsidRPr="00845B36">
              <w:rPr>
                <w:rFonts w:ascii="宋体" w:hAnsi="宋体" w:cs="宋体" w:hint="eastAsia"/>
                <w:color w:val="000000"/>
                <w:kern w:val="0"/>
                <w:sz w:val="20"/>
                <w:szCs w:val="20"/>
              </w:rPr>
              <w:t>人</w:t>
            </w:r>
          </w:p>
        </w:tc>
        <w:tc>
          <w:tcPr>
            <w:tcW w:w="415"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院级</w:t>
            </w:r>
          </w:p>
        </w:tc>
        <w:tc>
          <w:tcPr>
            <w:tcW w:w="447"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2015年12月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R2016C019</w:t>
            </w:r>
          </w:p>
        </w:tc>
        <w:tc>
          <w:tcPr>
            <w:tcW w:w="1813"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计算机类毕业生就业状况调查与分析研究</w:t>
            </w:r>
          </w:p>
        </w:tc>
        <w:tc>
          <w:tcPr>
            <w:tcW w:w="4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proofErr w:type="gramStart"/>
            <w:r w:rsidRPr="00845B36">
              <w:rPr>
                <w:rFonts w:ascii="宋体" w:hAnsi="宋体" w:cs="宋体" w:hint="eastAsia"/>
                <w:color w:val="000000"/>
                <w:kern w:val="0"/>
                <w:sz w:val="20"/>
                <w:szCs w:val="20"/>
              </w:rPr>
              <w:t>边玲</w:t>
            </w:r>
            <w:proofErr w:type="gramEnd"/>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信息工程学部</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科学研究</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第三主</w:t>
            </w:r>
            <w:proofErr w:type="gramStart"/>
            <w:r w:rsidRPr="00845B36">
              <w:rPr>
                <w:rFonts w:ascii="宋体" w:hAnsi="宋体" w:cs="宋体" w:hint="eastAsia"/>
                <w:color w:val="000000"/>
                <w:kern w:val="0"/>
                <w:sz w:val="20"/>
                <w:szCs w:val="20"/>
              </w:rPr>
              <w:t>研</w:t>
            </w:r>
            <w:proofErr w:type="gramEnd"/>
            <w:r w:rsidRPr="00845B36">
              <w:rPr>
                <w:rFonts w:ascii="宋体" w:hAnsi="宋体" w:cs="宋体" w:hint="eastAsia"/>
                <w:color w:val="000000"/>
                <w:kern w:val="0"/>
                <w:sz w:val="20"/>
                <w:szCs w:val="20"/>
              </w:rPr>
              <w:t>人</w:t>
            </w:r>
          </w:p>
        </w:tc>
        <w:tc>
          <w:tcPr>
            <w:tcW w:w="415"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院级</w:t>
            </w:r>
          </w:p>
        </w:tc>
        <w:tc>
          <w:tcPr>
            <w:tcW w:w="447"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2015年12月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R2016C020</w:t>
            </w:r>
          </w:p>
        </w:tc>
        <w:tc>
          <w:tcPr>
            <w:tcW w:w="1813"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proofErr w:type="gramStart"/>
            <w:r w:rsidRPr="00845B36">
              <w:rPr>
                <w:rFonts w:ascii="宋体" w:hAnsi="宋体" w:cs="宋体" w:hint="eastAsia"/>
                <w:color w:val="000000"/>
                <w:kern w:val="0"/>
                <w:sz w:val="20"/>
                <w:szCs w:val="20"/>
              </w:rPr>
              <w:t>多壁碳</w:t>
            </w:r>
            <w:proofErr w:type="gramEnd"/>
            <w:r w:rsidRPr="00845B36">
              <w:rPr>
                <w:rFonts w:ascii="宋体" w:hAnsi="宋体" w:cs="宋体" w:hint="eastAsia"/>
                <w:color w:val="000000"/>
                <w:kern w:val="0"/>
                <w:sz w:val="20"/>
                <w:szCs w:val="20"/>
              </w:rPr>
              <w:t>纳米管修饰的葡萄糖生物传感器的研究</w:t>
            </w:r>
          </w:p>
        </w:tc>
        <w:tc>
          <w:tcPr>
            <w:tcW w:w="4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郭晓芸</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信息工程学部</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科学研究</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第一主</w:t>
            </w:r>
            <w:proofErr w:type="gramStart"/>
            <w:r w:rsidRPr="00845B36">
              <w:rPr>
                <w:rFonts w:ascii="宋体" w:hAnsi="宋体" w:cs="宋体" w:hint="eastAsia"/>
                <w:color w:val="000000"/>
                <w:kern w:val="0"/>
                <w:sz w:val="20"/>
                <w:szCs w:val="20"/>
              </w:rPr>
              <w:t>研</w:t>
            </w:r>
            <w:proofErr w:type="gramEnd"/>
            <w:r w:rsidRPr="00845B36">
              <w:rPr>
                <w:rFonts w:ascii="宋体" w:hAnsi="宋体" w:cs="宋体" w:hint="eastAsia"/>
                <w:color w:val="000000"/>
                <w:kern w:val="0"/>
                <w:sz w:val="20"/>
                <w:szCs w:val="20"/>
              </w:rPr>
              <w:t>人</w:t>
            </w:r>
          </w:p>
        </w:tc>
        <w:tc>
          <w:tcPr>
            <w:tcW w:w="415"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院级</w:t>
            </w:r>
          </w:p>
        </w:tc>
        <w:tc>
          <w:tcPr>
            <w:tcW w:w="447"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2015年11月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R2016C021</w:t>
            </w:r>
          </w:p>
        </w:tc>
        <w:tc>
          <w:tcPr>
            <w:tcW w:w="1813"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计算机类毕业生就业状况调查与分析研究</w:t>
            </w:r>
          </w:p>
        </w:tc>
        <w:tc>
          <w:tcPr>
            <w:tcW w:w="4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霍利岭</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信息工程学部</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科学研究</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第二主</w:t>
            </w:r>
            <w:proofErr w:type="gramStart"/>
            <w:r w:rsidRPr="00845B36">
              <w:rPr>
                <w:rFonts w:ascii="宋体" w:hAnsi="宋体" w:cs="宋体" w:hint="eastAsia"/>
                <w:color w:val="000000"/>
                <w:kern w:val="0"/>
                <w:sz w:val="20"/>
                <w:szCs w:val="20"/>
              </w:rPr>
              <w:t>研</w:t>
            </w:r>
            <w:proofErr w:type="gramEnd"/>
          </w:p>
        </w:tc>
        <w:tc>
          <w:tcPr>
            <w:tcW w:w="415"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院级</w:t>
            </w:r>
          </w:p>
        </w:tc>
        <w:tc>
          <w:tcPr>
            <w:tcW w:w="447"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2015年12月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R2016C022</w:t>
            </w:r>
          </w:p>
        </w:tc>
        <w:tc>
          <w:tcPr>
            <w:tcW w:w="1813"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对接企业需求促进IT人才订单培养的探索与实践</w:t>
            </w:r>
          </w:p>
        </w:tc>
        <w:tc>
          <w:tcPr>
            <w:tcW w:w="4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霍利岭</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信息工程学部</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教育教学改革</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第三主</w:t>
            </w:r>
            <w:proofErr w:type="gramStart"/>
            <w:r w:rsidRPr="00845B36">
              <w:rPr>
                <w:rFonts w:ascii="宋体" w:hAnsi="宋体" w:cs="宋体" w:hint="eastAsia"/>
                <w:color w:val="000000"/>
                <w:kern w:val="0"/>
                <w:sz w:val="20"/>
                <w:szCs w:val="20"/>
              </w:rPr>
              <w:t>研</w:t>
            </w:r>
            <w:proofErr w:type="gramEnd"/>
          </w:p>
        </w:tc>
        <w:tc>
          <w:tcPr>
            <w:tcW w:w="415"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院级</w:t>
            </w:r>
          </w:p>
        </w:tc>
        <w:tc>
          <w:tcPr>
            <w:tcW w:w="447"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2015年12月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R2016C023</w:t>
            </w:r>
          </w:p>
        </w:tc>
        <w:tc>
          <w:tcPr>
            <w:tcW w:w="1813"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基于角色转换的研讨式教学模式在IT类专业中的应用研究</w:t>
            </w:r>
          </w:p>
        </w:tc>
        <w:tc>
          <w:tcPr>
            <w:tcW w:w="4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霍利岭</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信息工程学部</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教育教学改革</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第一主</w:t>
            </w:r>
            <w:proofErr w:type="gramStart"/>
            <w:r w:rsidRPr="00845B36">
              <w:rPr>
                <w:rFonts w:ascii="宋体" w:hAnsi="宋体" w:cs="宋体" w:hint="eastAsia"/>
                <w:color w:val="000000"/>
                <w:kern w:val="0"/>
                <w:sz w:val="20"/>
                <w:szCs w:val="20"/>
              </w:rPr>
              <w:t>研</w:t>
            </w:r>
            <w:proofErr w:type="gramEnd"/>
          </w:p>
        </w:tc>
        <w:tc>
          <w:tcPr>
            <w:tcW w:w="415"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院级</w:t>
            </w:r>
          </w:p>
        </w:tc>
        <w:tc>
          <w:tcPr>
            <w:tcW w:w="447"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2015年12月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R2016C024</w:t>
            </w:r>
          </w:p>
        </w:tc>
        <w:tc>
          <w:tcPr>
            <w:tcW w:w="1813"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proofErr w:type="gramStart"/>
            <w:r w:rsidRPr="00845B36">
              <w:rPr>
                <w:rFonts w:ascii="宋体" w:hAnsi="宋体" w:cs="宋体" w:hint="eastAsia"/>
                <w:color w:val="000000"/>
                <w:kern w:val="0"/>
                <w:sz w:val="20"/>
                <w:szCs w:val="20"/>
              </w:rPr>
              <w:t>引企入校</w:t>
            </w:r>
            <w:proofErr w:type="gramEnd"/>
            <w:r w:rsidRPr="00845B36">
              <w:rPr>
                <w:rFonts w:ascii="宋体" w:hAnsi="宋体" w:cs="宋体" w:hint="eastAsia"/>
                <w:color w:val="000000"/>
                <w:kern w:val="0"/>
                <w:sz w:val="20"/>
                <w:szCs w:val="20"/>
              </w:rPr>
              <w:t>——创新IT类人才培养的实践平台</w:t>
            </w:r>
          </w:p>
        </w:tc>
        <w:tc>
          <w:tcPr>
            <w:tcW w:w="4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霍利岭</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信息工程学部</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科学研究</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第六主</w:t>
            </w:r>
            <w:proofErr w:type="gramStart"/>
            <w:r w:rsidRPr="00845B36">
              <w:rPr>
                <w:rFonts w:ascii="宋体" w:hAnsi="宋体" w:cs="宋体" w:hint="eastAsia"/>
                <w:color w:val="000000"/>
                <w:kern w:val="0"/>
                <w:sz w:val="20"/>
                <w:szCs w:val="20"/>
              </w:rPr>
              <w:t>研</w:t>
            </w:r>
            <w:proofErr w:type="gramEnd"/>
          </w:p>
        </w:tc>
        <w:tc>
          <w:tcPr>
            <w:tcW w:w="415"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厅级</w:t>
            </w:r>
          </w:p>
        </w:tc>
        <w:tc>
          <w:tcPr>
            <w:tcW w:w="447"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2015年1月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R2016C025</w:t>
            </w:r>
          </w:p>
        </w:tc>
        <w:tc>
          <w:tcPr>
            <w:tcW w:w="1813"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网络综合实验</w:t>
            </w:r>
          </w:p>
        </w:tc>
        <w:tc>
          <w:tcPr>
            <w:tcW w:w="4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吕晓晴</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信息工程学部</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精品课程</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第三主</w:t>
            </w:r>
            <w:proofErr w:type="gramStart"/>
            <w:r w:rsidRPr="00845B36">
              <w:rPr>
                <w:rFonts w:ascii="宋体" w:hAnsi="宋体" w:cs="宋体" w:hint="eastAsia"/>
                <w:color w:val="000000"/>
                <w:kern w:val="0"/>
                <w:sz w:val="20"/>
                <w:szCs w:val="20"/>
              </w:rPr>
              <w:t>研</w:t>
            </w:r>
            <w:proofErr w:type="gramEnd"/>
            <w:r w:rsidRPr="00845B36">
              <w:rPr>
                <w:rFonts w:ascii="宋体" w:hAnsi="宋体" w:cs="宋体" w:hint="eastAsia"/>
                <w:color w:val="000000"/>
                <w:kern w:val="0"/>
                <w:sz w:val="20"/>
                <w:szCs w:val="20"/>
              </w:rPr>
              <w:t>人</w:t>
            </w:r>
          </w:p>
        </w:tc>
        <w:tc>
          <w:tcPr>
            <w:tcW w:w="415"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院级</w:t>
            </w:r>
          </w:p>
        </w:tc>
        <w:tc>
          <w:tcPr>
            <w:tcW w:w="447"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2014年6月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R2016C026</w:t>
            </w:r>
          </w:p>
        </w:tc>
        <w:tc>
          <w:tcPr>
            <w:tcW w:w="1813"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proofErr w:type="gramStart"/>
            <w:r w:rsidRPr="00845B36">
              <w:rPr>
                <w:rFonts w:ascii="宋体" w:hAnsi="宋体" w:cs="宋体" w:hint="eastAsia"/>
                <w:color w:val="000000"/>
                <w:kern w:val="0"/>
                <w:sz w:val="20"/>
                <w:szCs w:val="20"/>
              </w:rPr>
              <w:t>引企入校</w:t>
            </w:r>
            <w:proofErr w:type="gramEnd"/>
            <w:r w:rsidRPr="00845B36">
              <w:rPr>
                <w:rFonts w:ascii="宋体" w:hAnsi="宋体" w:cs="宋体" w:hint="eastAsia"/>
                <w:color w:val="000000"/>
                <w:kern w:val="0"/>
                <w:sz w:val="20"/>
                <w:szCs w:val="20"/>
              </w:rPr>
              <w:t>--创新IT类人才培养的实践平台</w:t>
            </w:r>
          </w:p>
        </w:tc>
        <w:tc>
          <w:tcPr>
            <w:tcW w:w="4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吕晓晴</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信息工程学部</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科学研究</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第四主</w:t>
            </w:r>
            <w:proofErr w:type="gramStart"/>
            <w:r w:rsidRPr="00845B36">
              <w:rPr>
                <w:rFonts w:ascii="宋体" w:hAnsi="宋体" w:cs="宋体" w:hint="eastAsia"/>
                <w:color w:val="000000"/>
                <w:kern w:val="0"/>
                <w:sz w:val="20"/>
                <w:szCs w:val="20"/>
              </w:rPr>
              <w:t>研</w:t>
            </w:r>
            <w:proofErr w:type="gramEnd"/>
            <w:r w:rsidRPr="00845B36">
              <w:rPr>
                <w:rFonts w:ascii="宋体" w:hAnsi="宋体" w:cs="宋体" w:hint="eastAsia"/>
                <w:color w:val="000000"/>
                <w:kern w:val="0"/>
                <w:sz w:val="20"/>
                <w:szCs w:val="20"/>
              </w:rPr>
              <w:t>人</w:t>
            </w:r>
          </w:p>
        </w:tc>
        <w:tc>
          <w:tcPr>
            <w:tcW w:w="415"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厅级</w:t>
            </w:r>
          </w:p>
        </w:tc>
        <w:tc>
          <w:tcPr>
            <w:tcW w:w="447"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2015年1月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R2016C027</w:t>
            </w:r>
          </w:p>
        </w:tc>
        <w:tc>
          <w:tcPr>
            <w:tcW w:w="1813"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IT类专业人才培养模式探究</w:t>
            </w:r>
          </w:p>
        </w:tc>
        <w:tc>
          <w:tcPr>
            <w:tcW w:w="4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吕晓晴</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信息工程学部</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科学研究</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第五主</w:t>
            </w:r>
            <w:proofErr w:type="gramStart"/>
            <w:r w:rsidRPr="00845B36">
              <w:rPr>
                <w:rFonts w:ascii="宋体" w:hAnsi="宋体" w:cs="宋体" w:hint="eastAsia"/>
                <w:color w:val="000000"/>
                <w:kern w:val="0"/>
                <w:sz w:val="20"/>
                <w:szCs w:val="20"/>
              </w:rPr>
              <w:t>研</w:t>
            </w:r>
            <w:proofErr w:type="gramEnd"/>
            <w:r w:rsidRPr="00845B36">
              <w:rPr>
                <w:rFonts w:ascii="宋体" w:hAnsi="宋体" w:cs="宋体" w:hint="eastAsia"/>
                <w:color w:val="000000"/>
                <w:kern w:val="0"/>
                <w:sz w:val="20"/>
                <w:szCs w:val="20"/>
              </w:rPr>
              <w:t>人</w:t>
            </w:r>
          </w:p>
        </w:tc>
        <w:tc>
          <w:tcPr>
            <w:tcW w:w="415"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厅级</w:t>
            </w:r>
          </w:p>
        </w:tc>
        <w:tc>
          <w:tcPr>
            <w:tcW w:w="447"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2012年12月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R2016C028</w:t>
            </w:r>
          </w:p>
        </w:tc>
        <w:tc>
          <w:tcPr>
            <w:tcW w:w="1813"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数学专业多元化人才培养模式的研究与实践</w:t>
            </w:r>
          </w:p>
        </w:tc>
        <w:tc>
          <w:tcPr>
            <w:tcW w:w="4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王增茹</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信息工程学部</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教育教学改革</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第四主</w:t>
            </w:r>
            <w:proofErr w:type="gramStart"/>
            <w:r w:rsidRPr="00845B36">
              <w:rPr>
                <w:rFonts w:ascii="宋体" w:hAnsi="宋体" w:cs="宋体" w:hint="eastAsia"/>
                <w:color w:val="000000"/>
                <w:kern w:val="0"/>
                <w:sz w:val="20"/>
                <w:szCs w:val="20"/>
              </w:rPr>
              <w:t>研</w:t>
            </w:r>
            <w:proofErr w:type="gramEnd"/>
            <w:r w:rsidRPr="00845B36">
              <w:rPr>
                <w:rFonts w:ascii="宋体" w:hAnsi="宋体" w:cs="宋体" w:hint="eastAsia"/>
                <w:color w:val="000000"/>
                <w:kern w:val="0"/>
                <w:sz w:val="20"/>
                <w:szCs w:val="20"/>
              </w:rPr>
              <w:t>人</w:t>
            </w:r>
          </w:p>
        </w:tc>
        <w:tc>
          <w:tcPr>
            <w:tcW w:w="415"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院级</w:t>
            </w:r>
          </w:p>
        </w:tc>
        <w:tc>
          <w:tcPr>
            <w:tcW w:w="447"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2015年12月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R2016C029</w:t>
            </w:r>
          </w:p>
        </w:tc>
        <w:tc>
          <w:tcPr>
            <w:tcW w:w="1813"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数学专业多元化人才培养模式的研究与实践</w:t>
            </w:r>
          </w:p>
        </w:tc>
        <w:tc>
          <w:tcPr>
            <w:tcW w:w="4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赵彦</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信息工程学部</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教育教学改革</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第一主</w:t>
            </w:r>
            <w:proofErr w:type="gramStart"/>
            <w:r w:rsidRPr="00845B36">
              <w:rPr>
                <w:rFonts w:ascii="宋体" w:hAnsi="宋体" w:cs="宋体" w:hint="eastAsia"/>
                <w:color w:val="000000"/>
                <w:kern w:val="0"/>
                <w:sz w:val="20"/>
                <w:szCs w:val="20"/>
              </w:rPr>
              <w:t>研</w:t>
            </w:r>
            <w:proofErr w:type="gramEnd"/>
            <w:r w:rsidRPr="00845B36">
              <w:rPr>
                <w:rFonts w:ascii="宋体" w:hAnsi="宋体" w:cs="宋体" w:hint="eastAsia"/>
                <w:color w:val="000000"/>
                <w:kern w:val="0"/>
                <w:sz w:val="20"/>
                <w:szCs w:val="20"/>
              </w:rPr>
              <w:t>人</w:t>
            </w:r>
          </w:p>
        </w:tc>
        <w:tc>
          <w:tcPr>
            <w:tcW w:w="415"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院级</w:t>
            </w:r>
          </w:p>
        </w:tc>
        <w:tc>
          <w:tcPr>
            <w:tcW w:w="447"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2015年12月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R2016C030</w:t>
            </w:r>
          </w:p>
        </w:tc>
        <w:tc>
          <w:tcPr>
            <w:tcW w:w="1813"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不动点集为Dold流形</w:t>
            </w:r>
            <w:proofErr w:type="gramStart"/>
            <w:r w:rsidRPr="00845B36">
              <w:rPr>
                <w:rFonts w:ascii="宋体" w:hAnsi="宋体" w:cs="宋体" w:hint="eastAsia"/>
                <w:color w:val="000000"/>
                <w:kern w:val="0"/>
                <w:sz w:val="20"/>
                <w:szCs w:val="20"/>
              </w:rPr>
              <w:t>不</w:t>
            </w:r>
            <w:proofErr w:type="gramEnd"/>
            <w:r w:rsidRPr="00845B36">
              <w:rPr>
                <w:rFonts w:ascii="宋体" w:hAnsi="宋体" w:cs="宋体" w:hint="eastAsia"/>
                <w:color w:val="000000"/>
                <w:kern w:val="0"/>
                <w:sz w:val="20"/>
                <w:szCs w:val="20"/>
              </w:rPr>
              <w:t>交并的对合</w:t>
            </w:r>
          </w:p>
        </w:tc>
        <w:tc>
          <w:tcPr>
            <w:tcW w:w="4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赵彦</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信息工程学部</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科学研究</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主持人</w:t>
            </w:r>
          </w:p>
        </w:tc>
        <w:tc>
          <w:tcPr>
            <w:tcW w:w="415"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院级</w:t>
            </w:r>
          </w:p>
        </w:tc>
        <w:tc>
          <w:tcPr>
            <w:tcW w:w="447"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2015年12月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lastRenderedPageBreak/>
              <w:t>R2016C031</w:t>
            </w:r>
          </w:p>
        </w:tc>
        <w:tc>
          <w:tcPr>
            <w:tcW w:w="1813"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高等代数</w:t>
            </w:r>
          </w:p>
        </w:tc>
        <w:tc>
          <w:tcPr>
            <w:tcW w:w="4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赵彦</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信息工程学部</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精品课程</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第三主</w:t>
            </w:r>
            <w:proofErr w:type="gramStart"/>
            <w:r w:rsidRPr="00845B36">
              <w:rPr>
                <w:rFonts w:ascii="宋体" w:hAnsi="宋体" w:cs="宋体" w:hint="eastAsia"/>
                <w:color w:val="000000"/>
                <w:kern w:val="0"/>
                <w:sz w:val="20"/>
                <w:szCs w:val="20"/>
              </w:rPr>
              <w:t>研</w:t>
            </w:r>
            <w:proofErr w:type="gramEnd"/>
            <w:r w:rsidRPr="00845B36">
              <w:rPr>
                <w:rFonts w:ascii="宋体" w:hAnsi="宋体" w:cs="宋体" w:hint="eastAsia"/>
                <w:color w:val="000000"/>
                <w:kern w:val="0"/>
                <w:sz w:val="20"/>
                <w:szCs w:val="20"/>
              </w:rPr>
              <w:t>人</w:t>
            </w:r>
          </w:p>
        </w:tc>
        <w:tc>
          <w:tcPr>
            <w:tcW w:w="415"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院级</w:t>
            </w:r>
          </w:p>
        </w:tc>
        <w:tc>
          <w:tcPr>
            <w:tcW w:w="447"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2015年12月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R2016C032</w:t>
            </w:r>
          </w:p>
        </w:tc>
        <w:tc>
          <w:tcPr>
            <w:tcW w:w="1813"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大学生人际交往中存在的问题及对策研究</w:t>
            </w:r>
          </w:p>
        </w:tc>
        <w:tc>
          <w:tcPr>
            <w:tcW w:w="4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林建丽</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理学部</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教育教学改革</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第一主</w:t>
            </w:r>
            <w:proofErr w:type="gramStart"/>
            <w:r w:rsidRPr="00845B36">
              <w:rPr>
                <w:rFonts w:ascii="宋体" w:hAnsi="宋体" w:cs="宋体" w:hint="eastAsia"/>
                <w:color w:val="000000"/>
                <w:kern w:val="0"/>
                <w:sz w:val="20"/>
                <w:szCs w:val="20"/>
              </w:rPr>
              <w:t>研</w:t>
            </w:r>
            <w:proofErr w:type="gramEnd"/>
            <w:r w:rsidRPr="00845B36">
              <w:rPr>
                <w:rFonts w:ascii="宋体" w:hAnsi="宋体" w:cs="宋体" w:hint="eastAsia"/>
                <w:color w:val="000000"/>
                <w:kern w:val="0"/>
                <w:sz w:val="20"/>
                <w:szCs w:val="20"/>
              </w:rPr>
              <w:t>人</w:t>
            </w:r>
          </w:p>
        </w:tc>
        <w:tc>
          <w:tcPr>
            <w:tcW w:w="415"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院级</w:t>
            </w:r>
          </w:p>
        </w:tc>
        <w:tc>
          <w:tcPr>
            <w:tcW w:w="447"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2015年3月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R2016C033</w:t>
            </w:r>
          </w:p>
        </w:tc>
        <w:tc>
          <w:tcPr>
            <w:tcW w:w="1813"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石家庄市城市化进程与生态环境交互耦合机理、效应与对策研究</w:t>
            </w:r>
          </w:p>
        </w:tc>
        <w:tc>
          <w:tcPr>
            <w:tcW w:w="4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张雪梅</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理学部</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科学研究</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第一主</w:t>
            </w:r>
            <w:proofErr w:type="gramStart"/>
            <w:r w:rsidRPr="00845B36">
              <w:rPr>
                <w:rFonts w:ascii="宋体" w:hAnsi="宋体" w:cs="宋体" w:hint="eastAsia"/>
                <w:color w:val="000000"/>
                <w:kern w:val="0"/>
                <w:sz w:val="20"/>
                <w:szCs w:val="20"/>
              </w:rPr>
              <w:t>研</w:t>
            </w:r>
            <w:proofErr w:type="gramEnd"/>
            <w:r w:rsidRPr="00845B36">
              <w:rPr>
                <w:rFonts w:ascii="宋体" w:hAnsi="宋体" w:cs="宋体" w:hint="eastAsia"/>
                <w:color w:val="000000"/>
                <w:kern w:val="0"/>
                <w:sz w:val="20"/>
                <w:szCs w:val="20"/>
              </w:rPr>
              <w:t>人</w:t>
            </w:r>
          </w:p>
        </w:tc>
        <w:tc>
          <w:tcPr>
            <w:tcW w:w="415"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院级</w:t>
            </w:r>
          </w:p>
        </w:tc>
        <w:tc>
          <w:tcPr>
            <w:tcW w:w="447"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2015年12月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R2016C034</w:t>
            </w:r>
          </w:p>
        </w:tc>
        <w:tc>
          <w:tcPr>
            <w:tcW w:w="1813"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旅游管理专业校企合作办学模式理论与实践研究</w:t>
            </w:r>
          </w:p>
        </w:tc>
        <w:tc>
          <w:tcPr>
            <w:tcW w:w="4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吕稳醒</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文学部</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教育教学改革</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第一主</w:t>
            </w:r>
            <w:proofErr w:type="gramStart"/>
            <w:r w:rsidRPr="00845B36">
              <w:rPr>
                <w:rFonts w:ascii="宋体" w:hAnsi="宋体" w:cs="宋体" w:hint="eastAsia"/>
                <w:color w:val="000000"/>
                <w:kern w:val="0"/>
                <w:sz w:val="20"/>
                <w:szCs w:val="20"/>
              </w:rPr>
              <w:t>研</w:t>
            </w:r>
            <w:proofErr w:type="gramEnd"/>
            <w:r w:rsidRPr="00845B36">
              <w:rPr>
                <w:rFonts w:ascii="宋体" w:hAnsi="宋体" w:cs="宋体" w:hint="eastAsia"/>
                <w:color w:val="000000"/>
                <w:kern w:val="0"/>
                <w:sz w:val="20"/>
                <w:szCs w:val="20"/>
              </w:rPr>
              <w:t>人</w:t>
            </w:r>
          </w:p>
        </w:tc>
        <w:tc>
          <w:tcPr>
            <w:tcW w:w="415"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院级</w:t>
            </w:r>
          </w:p>
        </w:tc>
        <w:tc>
          <w:tcPr>
            <w:tcW w:w="447"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2015年5月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R2016C035</w:t>
            </w:r>
          </w:p>
        </w:tc>
        <w:tc>
          <w:tcPr>
            <w:tcW w:w="1813"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计算机类毕业生就业状况调查与分析研究</w:t>
            </w:r>
          </w:p>
        </w:tc>
        <w:tc>
          <w:tcPr>
            <w:tcW w:w="4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proofErr w:type="gramStart"/>
            <w:r w:rsidRPr="00845B36">
              <w:rPr>
                <w:rFonts w:ascii="宋体" w:hAnsi="宋体" w:cs="宋体" w:hint="eastAsia"/>
                <w:kern w:val="0"/>
                <w:sz w:val="20"/>
                <w:szCs w:val="20"/>
              </w:rPr>
              <w:t>武新慧</w:t>
            </w:r>
            <w:proofErr w:type="gramEnd"/>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传媒学部</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科学研究</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院级</w:t>
            </w:r>
          </w:p>
        </w:tc>
        <w:tc>
          <w:tcPr>
            <w:tcW w:w="415"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第一主</w:t>
            </w:r>
            <w:proofErr w:type="gramStart"/>
            <w:r w:rsidRPr="00845B36">
              <w:rPr>
                <w:rFonts w:ascii="宋体" w:hAnsi="宋体" w:cs="宋体" w:hint="eastAsia"/>
                <w:kern w:val="0"/>
                <w:sz w:val="20"/>
                <w:szCs w:val="20"/>
              </w:rPr>
              <w:t>研</w:t>
            </w:r>
            <w:proofErr w:type="gramEnd"/>
            <w:r w:rsidRPr="00845B36">
              <w:rPr>
                <w:rFonts w:ascii="宋体" w:hAnsi="宋体" w:cs="宋体" w:hint="eastAsia"/>
                <w:kern w:val="0"/>
                <w:sz w:val="20"/>
                <w:szCs w:val="20"/>
              </w:rPr>
              <w:t>人</w:t>
            </w:r>
          </w:p>
        </w:tc>
        <w:tc>
          <w:tcPr>
            <w:tcW w:w="447"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2015年6月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R2016C036</w:t>
            </w:r>
          </w:p>
        </w:tc>
        <w:tc>
          <w:tcPr>
            <w:tcW w:w="1813"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基于角色转换的研讨式教学模式在IT类专业中的应用研究</w:t>
            </w:r>
          </w:p>
        </w:tc>
        <w:tc>
          <w:tcPr>
            <w:tcW w:w="4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proofErr w:type="gramStart"/>
            <w:r w:rsidRPr="00845B36">
              <w:rPr>
                <w:rFonts w:ascii="宋体" w:hAnsi="宋体" w:cs="宋体" w:hint="eastAsia"/>
                <w:kern w:val="0"/>
                <w:sz w:val="20"/>
                <w:szCs w:val="20"/>
              </w:rPr>
              <w:t>武新慧</w:t>
            </w:r>
            <w:proofErr w:type="gramEnd"/>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传媒学部</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科学研究</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院级</w:t>
            </w:r>
          </w:p>
        </w:tc>
        <w:tc>
          <w:tcPr>
            <w:tcW w:w="415"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第二主</w:t>
            </w:r>
            <w:proofErr w:type="gramStart"/>
            <w:r w:rsidRPr="00845B36">
              <w:rPr>
                <w:rFonts w:ascii="宋体" w:hAnsi="宋体" w:cs="宋体" w:hint="eastAsia"/>
                <w:kern w:val="0"/>
                <w:sz w:val="20"/>
                <w:szCs w:val="20"/>
              </w:rPr>
              <w:t>研</w:t>
            </w:r>
            <w:proofErr w:type="gramEnd"/>
            <w:r w:rsidRPr="00845B36">
              <w:rPr>
                <w:rFonts w:ascii="宋体" w:hAnsi="宋体" w:cs="宋体" w:hint="eastAsia"/>
                <w:kern w:val="0"/>
                <w:sz w:val="20"/>
                <w:szCs w:val="20"/>
              </w:rPr>
              <w:t>人</w:t>
            </w:r>
          </w:p>
        </w:tc>
        <w:tc>
          <w:tcPr>
            <w:tcW w:w="447"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2013年6月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R2016C037</w:t>
            </w:r>
          </w:p>
        </w:tc>
        <w:tc>
          <w:tcPr>
            <w:tcW w:w="1813"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2013中国特殊教育发展报告</w:t>
            </w:r>
          </w:p>
        </w:tc>
        <w:tc>
          <w:tcPr>
            <w:tcW w:w="4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proofErr w:type="gramStart"/>
            <w:r w:rsidRPr="00845B36">
              <w:rPr>
                <w:rFonts w:ascii="宋体" w:hAnsi="宋体" w:cs="宋体" w:hint="eastAsia"/>
                <w:kern w:val="0"/>
                <w:sz w:val="20"/>
                <w:szCs w:val="20"/>
              </w:rPr>
              <w:t>焦雅思</w:t>
            </w:r>
            <w:proofErr w:type="gramEnd"/>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教育、法政学部</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科学研究</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国家级</w:t>
            </w:r>
          </w:p>
        </w:tc>
        <w:tc>
          <w:tcPr>
            <w:tcW w:w="415"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参加</w:t>
            </w:r>
          </w:p>
        </w:tc>
        <w:tc>
          <w:tcPr>
            <w:tcW w:w="447"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2015年6月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R2016C038</w:t>
            </w:r>
          </w:p>
        </w:tc>
        <w:tc>
          <w:tcPr>
            <w:tcW w:w="1813"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2013中国特殊教育发展报告</w:t>
            </w:r>
          </w:p>
        </w:tc>
        <w:tc>
          <w:tcPr>
            <w:tcW w:w="4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proofErr w:type="gramStart"/>
            <w:r w:rsidRPr="00845B36">
              <w:rPr>
                <w:rFonts w:ascii="宋体" w:hAnsi="宋体" w:cs="宋体" w:hint="eastAsia"/>
                <w:kern w:val="0"/>
                <w:sz w:val="20"/>
                <w:szCs w:val="20"/>
              </w:rPr>
              <w:t>康红云</w:t>
            </w:r>
            <w:proofErr w:type="gramEnd"/>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教育、法政学部</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科学研究</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国家级</w:t>
            </w:r>
          </w:p>
        </w:tc>
        <w:tc>
          <w:tcPr>
            <w:tcW w:w="415"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参加</w:t>
            </w:r>
          </w:p>
        </w:tc>
        <w:tc>
          <w:tcPr>
            <w:tcW w:w="447"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2015年6月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R2016C039</w:t>
            </w:r>
          </w:p>
        </w:tc>
        <w:tc>
          <w:tcPr>
            <w:tcW w:w="1813"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就业歧视法律问题研究</w:t>
            </w:r>
          </w:p>
        </w:tc>
        <w:tc>
          <w:tcPr>
            <w:tcW w:w="4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杨爱梅</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教育、法政学部</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科学研究</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院级</w:t>
            </w:r>
          </w:p>
        </w:tc>
        <w:tc>
          <w:tcPr>
            <w:tcW w:w="415"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主持人</w:t>
            </w:r>
          </w:p>
        </w:tc>
        <w:tc>
          <w:tcPr>
            <w:tcW w:w="447"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2015年12月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R2016C040</w:t>
            </w:r>
          </w:p>
        </w:tc>
        <w:tc>
          <w:tcPr>
            <w:tcW w:w="1813"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知行统一：学生党员</w:t>
            </w:r>
            <w:proofErr w:type="gramStart"/>
            <w:r w:rsidRPr="00845B36">
              <w:rPr>
                <w:rFonts w:ascii="宋体" w:hAnsi="宋体" w:cs="宋体" w:hint="eastAsia"/>
                <w:kern w:val="0"/>
                <w:sz w:val="20"/>
                <w:szCs w:val="20"/>
              </w:rPr>
              <w:t>践行</w:t>
            </w:r>
            <w:proofErr w:type="gramEnd"/>
            <w:r w:rsidRPr="00845B36">
              <w:rPr>
                <w:rFonts w:ascii="宋体" w:hAnsi="宋体" w:cs="宋体" w:hint="eastAsia"/>
                <w:kern w:val="0"/>
                <w:sz w:val="20"/>
                <w:szCs w:val="20"/>
              </w:rPr>
              <w:t>党的群众路线实效性研究</w:t>
            </w:r>
          </w:p>
        </w:tc>
        <w:tc>
          <w:tcPr>
            <w:tcW w:w="4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杨爱梅</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教育、法政学部</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科学研究</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省级</w:t>
            </w:r>
          </w:p>
        </w:tc>
        <w:tc>
          <w:tcPr>
            <w:tcW w:w="415"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主持人</w:t>
            </w:r>
          </w:p>
        </w:tc>
        <w:tc>
          <w:tcPr>
            <w:tcW w:w="447"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2015年8月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R2016C041</w:t>
            </w:r>
          </w:p>
        </w:tc>
        <w:tc>
          <w:tcPr>
            <w:tcW w:w="1813"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河北省城镇化进程中失地农民就业研究</w:t>
            </w:r>
          </w:p>
        </w:tc>
        <w:tc>
          <w:tcPr>
            <w:tcW w:w="4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曹鹏</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经济管理学部</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科学研究</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第二主</w:t>
            </w:r>
            <w:proofErr w:type="gramStart"/>
            <w:r w:rsidRPr="00845B36">
              <w:rPr>
                <w:rFonts w:ascii="宋体" w:hAnsi="宋体" w:cs="宋体" w:hint="eastAsia"/>
                <w:kern w:val="0"/>
                <w:sz w:val="20"/>
                <w:szCs w:val="20"/>
              </w:rPr>
              <w:t>研</w:t>
            </w:r>
            <w:proofErr w:type="gramEnd"/>
            <w:r w:rsidRPr="00845B36">
              <w:rPr>
                <w:rFonts w:ascii="宋体" w:hAnsi="宋体" w:cs="宋体" w:hint="eastAsia"/>
                <w:kern w:val="0"/>
                <w:sz w:val="20"/>
                <w:szCs w:val="20"/>
              </w:rPr>
              <w:t>人</w:t>
            </w:r>
          </w:p>
        </w:tc>
        <w:tc>
          <w:tcPr>
            <w:tcW w:w="415"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厅级</w:t>
            </w:r>
          </w:p>
        </w:tc>
        <w:tc>
          <w:tcPr>
            <w:tcW w:w="447"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2016年1月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R2016C042</w:t>
            </w:r>
          </w:p>
        </w:tc>
        <w:tc>
          <w:tcPr>
            <w:tcW w:w="1813"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旅游管理专业校企合作办学模式理论与实践研究</w:t>
            </w:r>
          </w:p>
        </w:tc>
        <w:tc>
          <w:tcPr>
            <w:tcW w:w="4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proofErr w:type="gramStart"/>
            <w:r w:rsidRPr="00845B36">
              <w:rPr>
                <w:rFonts w:ascii="宋体" w:hAnsi="宋体" w:cs="宋体" w:hint="eastAsia"/>
                <w:kern w:val="0"/>
                <w:sz w:val="20"/>
                <w:szCs w:val="20"/>
              </w:rPr>
              <w:t>李占涛</w:t>
            </w:r>
            <w:proofErr w:type="gramEnd"/>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经济管理学部</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教育教学改革</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第一主</w:t>
            </w:r>
            <w:proofErr w:type="gramStart"/>
            <w:r w:rsidRPr="00845B36">
              <w:rPr>
                <w:rFonts w:ascii="宋体" w:hAnsi="宋体" w:cs="宋体" w:hint="eastAsia"/>
                <w:kern w:val="0"/>
                <w:sz w:val="20"/>
                <w:szCs w:val="20"/>
              </w:rPr>
              <w:t>研</w:t>
            </w:r>
            <w:proofErr w:type="gramEnd"/>
            <w:r w:rsidRPr="00845B36">
              <w:rPr>
                <w:rFonts w:ascii="宋体" w:hAnsi="宋体" w:cs="宋体" w:hint="eastAsia"/>
                <w:kern w:val="0"/>
                <w:sz w:val="20"/>
                <w:szCs w:val="20"/>
              </w:rPr>
              <w:t>人</w:t>
            </w:r>
          </w:p>
        </w:tc>
        <w:tc>
          <w:tcPr>
            <w:tcW w:w="415"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院级</w:t>
            </w:r>
          </w:p>
        </w:tc>
        <w:tc>
          <w:tcPr>
            <w:tcW w:w="447"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2015年6月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R2016C043</w:t>
            </w:r>
          </w:p>
        </w:tc>
        <w:tc>
          <w:tcPr>
            <w:tcW w:w="1813"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民营</w:t>
            </w:r>
            <w:proofErr w:type="gramStart"/>
            <w:r w:rsidRPr="00845B36">
              <w:rPr>
                <w:rFonts w:ascii="宋体" w:hAnsi="宋体" w:cs="宋体" w:hint="eastAsia"/>
                <w:kern w:val="0"/>
                <w:sz w:val="20"/>
                <w:szCs w:val="20"/>
              </w:rPr>
              <w:t>经济人</w:t>
            </w:r>
            <w:proofErr w:type="gramEnd"/>
            <w:r w:rsidRPr="00845B36">
              <w:rPr>
                <w:rFonts w:ascii="宋体" w:hAnsi="宋体" w:cs="宋体" w:hint="eastAsia"/>
                <w:kern w:val="0"/>
                <w:sz w:val="20"/>
                <w:szCs w:val="20"/>
              </w:rPr>
              <w:t>才队伍建设对我省产业升级、绿色崛起的影响研究</w:t>
            </w:r>
          </w:p>
        </w:tc>
        <w:tc>
          <w:tcPr>
            <w:tcW w:w="4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刘永斌</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经济管理学部</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科学研究</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第三主</w:t>
            </w:r>
            <w:proofErr w:type="gramStart"/>
            <w:r w:rsidRPr="00845B36">
              <w:rPr>
                <w:rFonts w:ascii="宋体" w:hAnsi="宋体" w:cs="宋体" w:hint="eastAsia"/>
                <w:kern w:val="0"/>
                <w:sz w:val="20"/>
                <w:szCs w:val="20"/>
              </w:rPr>
              <w:t>研</w:t>
            </w:r>
            <w:proofErr w:type="gramEnd"/>
            <w:r w:rsidRPr="00845B36">
              <w:rPr>
                <w:rFonts w:ascii="宋体" w:hAnsi="宋体" w:cs="宋体" w:hint="eastAsia"/>
                <w:kern w:val="0"/>
                <w:sz w:val="20"/>
                <w:szCs w:val="20"/>
              </w:rPr>
              <w:t>人</w:t>
            </w:r>
          </w:p>
        </w:tc>
        <w:tc>
          <w:tcPr>
            <w:tcW w:w="415"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厅级</w:t>
            </w:r>
          </w:p>
        </w:tc>
        <w:tc>
          <w:tcPr>
            <w:tcW w:w="447"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2015年4月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lastRenderedPageBreak/>
              <w:t>R2016C044</w:t>
            </w:r>
          </w:p>
        </w:tc>
        <w:tc>
          <w:tcPr>
            <w:tcW w:w="1813"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旅游管理专业校企合作办学模式理论与实践研究</w:t>
            </w:r>
          </w:p>
        </w:tc>
        <w:tc>
          <w:tcPr>
            <w:tcW w:w="4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王军</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经济管理学部</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教育教学改革</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第四主</w:t>
            </w:r>
            <w:proofErr w:type="gramStart"/>
            <w:r w:rsidRPr="00845B36">
              <w:rPr>
                <w:rFonts w:ascii="宋体" w:hAnsi="宋体" w:cs="宋体" w:hint="eastAsia"/>
                <w:kern w:val="0"/>
                <w:sz w:val="20"/>
                <w:szCs w:val="20"/>
              </w:rPr>
              <w:t>研</w:t>
            </w:r>
            <w:proofErr w:type="gramEnd"/>
            <w:r w:rsidRPr="00845B36">
              <w:rPr>
                <w:rFonts w:ascii="宋体" w:hAnsi="宋体" w:cs="宋体" w:hint="eastAsia"/>
                <w:kern w:val="0"/>
                <w:sz w:val="20"/>
                <w:szCs w:val="20"/>
              </w:rPr>
              <w:t>人</w:t>
            </w:r>
          </w:p>
        </w:tc>
        <w:tc>
          <w:tcPr>
            <w:tcW w:w="415"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院级</w:t>
            </w:r>
          </w:p>
        </w:tc>
        <w:tc>
          <w:tcPr>
            <w:tcW w:w="447"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2015年12月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R2016C045</w:t>
            </w:r>
          </w:p>
        </w:tc>
        <w:tc>
          <w:tcPr>
            <w:tcW w:w="1813"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日语二外</w:t>
            </w:r>
          </w:p>
        </w:tc>
        <w:tc>
          <w:tcPr>
            <w:tcW w:w="4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李敏</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外语学部</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精品课程</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第二主</w:t>
            </w:r>
            <w:proofErr w:type="gramStart"/>
            <w:r w:rsidRPr="00845B36">
              <w:rPr>
                <w:rFonts w:ascii="宋体" w:hAnsi="宋体" w:cs="宋体" w:hint="eastAsia"/>
                <w:color w:val="000000"/>
                <w:kern w:val="0"/>
                <w:sz w:val="20"/>
                <w:szCs w:val="20"/>
              </w:rPr>
              <w:t>研</w:t>
            </w:r>
            <w:proofErr w:type="gramEnd"/>
            <w:r w:rsidRPr="00845B36">
              <w:rPr>
                <w:rFonts w:ascii="宋体" w:hAnsi="宋体" w:cs="宋体" w:hint="eastAsia"/>
                <w:color w:val="000000"/>
                <w:kern w:val="0"/>
                <w:sz w:val="20"/>
                <w:szCs w:val="20"/>
              </w:rPr>
              <w:t>人</w:t>
            </w:r>
          </w:p>
        </w:tc>
        <w:tc>
          <w:tcPr>
            <w:tcW w:w="415"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院级</w:t>
            </w:r>
          </w:p>
        </w:tc>
        <w:tc>
          <w:tcPr>
            <w:tcW w:w="447"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2015年12月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R2016C046</w:t>
            </w:r>
          </w:p>
        </w:tc>
        <w:tc>
          <w:tcPr>
            <w:tcW w:w="1813"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英语专业学生第二外语学习动机及对应策略研究----以日语为例</w:t>
            </w:r>
          </w:p>
        </w:tc>
        <w:tc>
          <w:tcPr>
            <w:tcW w:w="4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李敏</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外语学部</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教育教学改革</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第三主</w:t>
            </w:r>
            <w:proofErr w:type="gramStart"/>
            <w:r w:rsidRPr="00845B36">
              <w:rPr>
                <w:rFonts w:ascii="宋体" w:hAnsi="宋体" w:cs="宋体" w:hint="eastAsia"/>
                <w:color w:val="000000"/>
                <w:kern w:val="0"/>
                <w:sz w:val="20"/>
                <w:szCs w:val="20"/>
              </w:rPr>
              <w:t>研</w:t>
            </w:r>
            <w:proofErr w:type="gramEnd"/>
            <w:r w:rsidRPr="00845B36">
              <w:rPr>
                <w:rFonts w:ascii="宋体" w:hAnsi="宋体" w:cs="宋体" w:hint="eastAsia"/>
                <w:color w:val="000000"/>
                <w:kern w:val="0"/>
                <w:sz w:val="20"/>
                <w:szCs w:val="20"/>
              </w:rPr>
              <w:t>人</w:t>
            </w:r>
          </w:p>
        </w:tc>
        <w:tc>
          <w:tcPr>
            <w:tcW w:w="415"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院级</w:t>
            </w:r>
          </w:p>
        </w:tc>
        <w:tc>
          <w:tcPr>
            <w:tcW w:w="447"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2015年12月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R2016C047</w:t>
            </w:r>
          </w:p>
        </w:tc>
        <w:tc>
          <w:tcPr>
            <w:tcW w:w="1813"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动画专业系列教材之无纸动画软件</w:t>
            </w:r>
          </w:p>
        </w:tc>
        <w:tc>
          <w:tcPr>
            <w:tcW w:w="4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proofErr w:type="gramStart"/>
            <w:r w:rsidRPr="00845B36">
              <w:rPr>
                <w:rFonts w:ascii="宋体" w:hAnsi="宋体" w:cs="宋体" w:hint="eastAsia"/>
                <w:kern w:val="0"/>
                <w:sz w:val="20"/>
                <w:szCs w:val="20"/>
              </w:rPr>
              <w:t>王亚全</w:t>
            </w:r>
            <w:proofErr w:type="gramEnd"/>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艺术学部</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精品教材</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主持人</w:t>
            </w:r>
          </w:p>
        </w:tc>
        <w:tc>
          <w:tcPr>
            <w:tcW w:w="415"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院级</w:t>
            </w:r>
          </w:p>
        </w:tc>
        <w:tc>
          <w:tcPr>
            <w:tcW w:w="447"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2014年10月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R2016C048</w:t>
            </w:r>
          </w:p>
        </w:tc>
        <w:tc>
          <w:tcPr>
            <w:tcW w:w="1813"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汇华学院数字校园漫游动画浏览</w:t>
            </w:r>
          </w:p>
        </w:tc>
        <w:tc>
          <w:tcPr>
            <w:tcW w:w="4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proofErr w:type="gramStart"/>
            <w:r w:rsidRPr="00845B36">
              <w:rPr>
                <w:rFonts w:ascii="宋体" w:hAnsi="宋体" w:cs="宋体" w:hint="eastAsia"/>
                <w:kern w:val="0"/>
                <w:sz w:val="20"/>
                <w:szCs w:val="20"/>
              </w:rPr>
              <w:t>王亚全</w:t>
            </w:r>
            <w:proofErr w:type="gramEnd"/>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艺术学部</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科学研究</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主持人</w:t>
            </w:r>
          </w:p>
        </w:tc>
        <w:tc>
          <w:tcPr>
            <w:tcW w:w="415"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院级</w:t>
            </w:r>
          </w:p>
        </w:tc>
        <w:tc>
          <w:tcPr>
            <w:tcW w:w="447"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2014年10月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R2016C049</w:t>
            </w:r>
          </w:p>
        </w:tc>
        <w:tc>
          <w:tcPr>
            <w:tcW w:w="1813"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液体中光击穿产生声波效应的研究</w:t>
            </w:r>
          </w:p>
        </w:tc>
        <w:tc>
          <w:tcPr>
            <w:tcW w:w="4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高立民</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实验管理中心</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科学研究</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主持人</w:t>
            </w:r>
          </w:p>
        </w:tc>
        <w:tc>
          <w:tcPr>
            <w:tcW w:w="415"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院级</w:t>
            </w:r>
          </w:p>
        </w:tc>
        <w:tc>
          <w:tcPr>
            <w:tcW w:w="447"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2015年11月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R2016C050</w:t>
            </w:r>
          </w:p>
        </w:tc>
        <w:tc>
          <w:tcPr>
            <w:tcW w:w="1813"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动物学自主型野外实习模式的改革与实践</w:t>
            </w:r>
          </w:p>
        </w:tc>
        <w:tc>
          <w:tcPr>
            <w:tcW w:w="4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韩广欣</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实验管理中心</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教育教学改革</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第一主</w:t>
            </w:r>
            <w:proofErr w:type="gramStart"/>
            <w:r w:rsidRPr="00845B36">
              <w:rPr>
                <w:rFonts w:ascii="宋体" w:hAnsi="宋体" w:cs="宋体" w:hint="eastAsia"/>
                <w:color w:val="000000"/>
                <w:kern w:val="0"/>
                <w:sz w:val="20"/>
                <w:szCs w:val="20"/>
              </w:rPr>
              <w:t>研</w:t>
            </w:r>
            <w:proofErr w:type="gramEnd"/>
            <w:r w:rsidRPr="00845B36">
              <w:rPr>
                <w:rFonts w:ascii="宋体" w:hAnsi="宋体" w:cs="宋体" w:hint="eastAsia"/>
                <w:color w:val="000000"/>
                <w:kern w:val="0"/>
                <w:sz w:val="20"/>
                <w:szCs w:val="20"/>
              </w:rPr>
              <w:t>人</w:t>
            </w:r>
          </w:p>
        </w:tc>
        <w:tc>
          <w:tcPr>
            <w:tcW w:w="415"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院级</w:t>
            </w:r>
          </w:p>
        </w:tc>
        <w:tc>
          <w:tcPr>
            <w:tcW w:w="447"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2015年12月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R2016C051</w:t>
            </w:r>
          </w:p>
        </w:tc>
        <w:tc>
          <w:tcPr>
            <w:tcW w:w="1813"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物理教学论实验课的教育教学改革</w:t>
            </w:r>
          </w:p>
        </w:tc>
        <w:tc>
          <w:tcPr>
            <w:tcW w:w="4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proofErr w:type="gramStart"/>
            <w:r w:rsidRPr="00845B36">
              <w:rPr>
                <w:rFonts w:ascii="宋体" w:hAnsi="宋体" w:cs="宋体" w:hint="eastAsia"/>
                <w:color w:val="000000"/>
                <w:kern w:val="0"/>
                <w:sz w:val="20"/>
                <w:szCs w:val="20"/>
              </w:rPr>
              <w:t>何温</w:t>
            </w:r>
            <w:proofErr w:type="gramEnd"/>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实验管理中心</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教育教学改革</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第一主</w:t>
            </w:r>
            <w:proofErr w:type="gramStart"/>
            <w:r w:rsidRPr="00845B36">
              <w:rPr>
                <w:rFonts w:ascii="宋体" w:hAnsi="宋体" w:cs="宋体" w:hint="eastAsia"/>
                <w:color w:val="000000"/>
                <w:kern w:val="0"/>
                <w:sz w:val="20"/>
                <w:szCs w:val="20"/>
              </w:rPr>
              <w:t>研</w:t>
            </w:r>
            <w:proofErr w:type="gramEnd"/>
            <w:r w:rsidRPr="00845B36">
              <w:rPr>
                <w:rFonts w:ascii="宋体" w:hAnsi="宋体" w:cs="宋体" w:hint="eastAsia"/>
                <w:color w:val="000000"/>
                <w:kern w:val="0"/>
                <w:sz w:val="20"/>
                <w:szCs w:val="20"/>
              </w:rPr>
              <w:t>人</w:t>
            </w:r>
          </w:p>
        </w:tc>
        <w:tc>
          <w:tcPr>
            <w:tcW w:w="415"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院级</w:t>
            </w:r>
          </w:p>
        </w:tc>
        <w:tc>
          <w:tcPr>
            <w:tcW w:w="447"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2012年11月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R2016C052</w:t>
            </w:r>
          </w:p>
        </w:tc>
        <w:tc>
          <w:tcPr>
            <w:tcW w:w="1813"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Met-Cars 的结构与磁性研究</w:t>
            </w:r>
          </w:p>
        </w:tc>
        <w:tc>
          <w:tcPr>
            <w:tcW w:w="4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proofErr w:type="gramStart"/>
            <w:r w:rsidRPr="00845B36">
              <w:rPr>
                <w:rFonts w:ascii="宋体" w:hAnsi="宋体" w:cs="宋体" w:hint="eastAsia"/>
                <w:color w:val="000000"/>
                <w:kern w:val="0"/>
                <w:sz w:val="20"/>
                <w:szCs w:val="20"/>
              </w:rPr>
              <w:t>何温</w:t>
            </w:r>
            <w:proofErr w:type="gramEnd"/>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实验管理中心</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科学研究</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第二主</w:t>
            </w:r>
            <w:proofErr w:type="gramStart"/>
            <w:r w:rsidRPr="00845B36">
              <w:rPr>
                <w:rFonts w:ascii="宋体" w:hAnsi="宋体" w:cs="宋体" w:hint="eastAsia"/>
                <w:color w:val="000000"/>
                <w:kern w:val="0"/>
                <w:sz w:val="20"/>
                <w:szCs w:val="20"/>
              </w:rPr>
              <w:t>研</w:t>
            </w:r>
            <w:proofErr w:type="gramEnd"/>
            <w:r w:rsidRPr="00845B36">
              <w:rPr>
                <w:rFonts w:ascii="宋体" w:hAnsi="宋体" w:cs="宋体" w:hint="eastAsia"/>
                <w:color w:val="000000"/>
                <w:kern w:val="0"/>
                <w:sz w:val="20"/>
                <w:szCs w:val="20"/>
              </w:rPr>
              <w:t>人</w:t>
            </w:r>
          </w:p>
        </w:tc>
        <w:tc>
          <w:tcPr>
            <w:tcW w:w="415"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院级</w:t>
            </w:r>
          </w:p>
        </w:tc>
        <w:tc>
          <w:tcPr>
            <w:tcW w:w="447"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2013年11月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R2016C053</w:t>
            </w:r>
          </w:p>
        </w:tc>
        <w:tc>
          <w:tcPr>
            <w:tcW w:w="1813"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proofErr w:type="gramStart"/>
            <w:r w:rsidRPr="00845B36">
              <w:rPr>
                <w:rFonts w:ascii="宋体" w:hAnsi="宋体" w:cs="宋体" w:hint="eastAsia"/>
                <w:color w:val="000000"/>
                <w:kern w:val="0"/>
                <w:sz w:val="20"/>
                <w:szCs w:val="20"/>
              </w:rPr>
              <w:t>河北驼梁自然保护区</w:t>
            </w:r>
            <w:proofErr w:type="gramEnd"/>
            <w:r w:rsidRPr="00845B36">
              <w:rPr>
                <w:rFonts w:ascii="宋体" w:hAnsi="宋体" w:cs="宋体" w:hint="eastAsia"/>
                <w:color w:val="000000"/>
                <w:kern w:val="0"/>
                <w:sz w:val="20"/>
                <w:szCs w:val="20"/>
              </w:rPr>
              <w:t>鸳鸯栖息地分析及繁殖生态</w:t>
            </w:r>
          </w:p>
        </w:tc>
        <w:tc>
          <w:tcPr>
            <w:tcW w:w="4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proofErr w:type="gramStart"/>
            <w:r w:rsidRPr="00845B36">
              <w:rPr>
                <w:rFonts w:ascii="宋体" w:hAnsi="宋体" w:cs="宋体" w:hint="eastAsia"/>
                <w:color w:val="000000"/>
                <w:kern w:val="0"/>
                <w:sz w:val="20"/>
                <w:szCs w:val="20"/>
              </w:rPr>
              <w:t>李巨勇</w:t>
            </w:r>
            <w:proofErr w:type="gramEnd"/>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实验管理中心</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科学研究</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第一主</w:t>
            </w:r>
            <w:proofErr w:type="gramStart"/>
            <w:r w:rsidRPr="00845B36">
              <w:rPr>
                <w:rFonts w:ascii="宋体" w:hAnsi="宋体" w:cs="宋体" w:hint="eastAsia"/>
                <w:color w:val="000000"/>
                <w:kern w:val="0"/>
                <w:sz w:val="20"/>
                <w:szCs w:val="20"/>
              </w:rPr>
              <w:t>研</w:t>
            </w:r>
            <w:proofErr w:type="gramEnd"/>
            <w:r w:rsidRPr="00845B36">
              <w:rPr>
                <w:rFonts w:ascii="宋体" w:hAnsi="宋体" w:cs="宋体" w:hint="eastAsia"/>
                <w:color w:val="000000"/>
                <w:kern w:val="0"/>
                <w:sz w:val="20"/>
                <w:szCs w:val="20"/>
              </w:rPr>
              <w:t>人</w:t>
            </w:r>
          </w:p>
        </w:tc>
        <w:tc>
          <w:tcPr>
            <w:tcW w:w="415"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院级</w:t>
            </w:r>
          </w:p>
        </w:tc>
        <w:tc>
          <w:tcPr>
            <w:tcW w:w="447"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2015年12月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R2016C054</w:t>
            </w:r>
          </w:p>
        </w:tc>
        <w:tc>
          <w:tcPr>
            <w:tcW w:w="1813"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基于FTIR技术河北省广义</w:t>
            </w:r>
            <w:proofErr w:type="gramStart"/>
            <w:r w:rsidRPr="00845B36">
              <w:rPr>
                <w:rFonts w:ascii="宋体" w:hAnsi="宋体" w:cs="宋体" w:hint="eastAsia"/>
                <w:kern w:val="0"/>
                <w:sz w:val="20"/>
                <w:szCs w:val="20"/>
              </w:rPr>
              <w:t>墙藓属分类学</w:t>
            </w:r>
            <w:proofErr w:type="gramEnd"/>
            <w:r w:rsidRPr="00845B36">
              <w:rPr>
                <w:rFonts w:ascii="宋体" w:hAnsi="宋体" w:cs="宋体" w:hint="eastAsia"/>
                <w:kern w:val="0"/>
                <w:sz w:val="20"/>
                <w:szCs w:val="20"/>
              </w:rPr>
              <w:t>研究</w:t>
            </w:r>
          </w:p>
        </w:tc>
        <w:tc>
          <w:tcPr>
            <w:tcW w:w="4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王晓蕊</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实验管理中心</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科学研究</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主持人</w:t>
            </w:r>
          </w:p>
        </w:tc>
        <w:tc>
          <w:tcPr>
            <w:tcW w:w="415"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院级</w:t>
            </w:r>
          </w:p>
        </w:tc>
        <w:tc>
          <w:tcPr>
            <w:tcW w:w="447"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2015年12月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R2016C055</w:t>
            </w:r>
          </w:p>
        </w:tc>
        <w:tc>
          <w:tcPr>
            <w:tcW w:w="1813"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保鲜玫瑰人造仿真花托连接装置</w:t>
            </w:r>
          </w:p>
        </w:tc>
        <w:tc>
          <w:tcPr>
            <w:tcW w:w="4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王晓蕊</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实验管理中心</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发明专利</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第四发明人</w:t>
            </w:r>
          </w:p>
        </w:tc>
        <w:tc>
          <w:tcPr>
            <w:tcW w:w="415"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省级</w:t>
            </w:r>
          </w:p>
        </w:tc>
        <w:tc>
          <w:tcPr>
            <w:tcW w:w="447"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2014年11月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R2016C056</w:t>
            </w:r>
          </w:p>
        </w:tc>
        <w:tc>
          <w:tcPr>
            <w:tcW w:w="1813"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野外生态调查便携式防逃逸昆虫灯</w:t>
            </w:r>
            <w:proofErr w:type="gramStart"/>
            <w:r w:rsidRPr="00845B36">
              <w:rPr>
                <w:rFonts w:ascii="宋体" w:hAnsi="宋体" w:cs="宋体" w:hint="eastAsia"/>
                <w:color w:val="000000"/>
                <w:kern w:val="0"/>
                <w:sz w:val="20"/>
                <w:szCs w:val="20"/>
              </w:rPr>
              <w:t>诱</w:t>
            </w:r>
            <w:proofErr w:type="gramEnd"/>
            <w:r w:rsidRPr="00845B36">
              <w:rPr>
                <w:rFonts w:ascii="宋体" w:hAnsi="宋体" w:cs="宋体" w:hint="eastAsia"/>
                <w:color w:val="000000"/>
                <w:kern w:val="0"/>
                <w:sz w:val="20"/>
                <w:szCs w:val="20"/>
              </w:rPr>
              <w:t>装置</w:t>
            </w:r>
          </w:p>
        </w:tc>
        <w:tc>
          <w:tcPr>
            <w:tcW w:w="4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王晓蕊</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实验管理中心</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发明专利</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第二发明人</w:t>
            </w:r>
          </w:p>
        </w:tc>
        <w:tc>
          <w:tcPr>
            <w:tcW w:w="415"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省级</w:t>
            </w:r>
          </w:p>
        </w:tc>
        <w:tc>
          <w:tcPr>
            <w:tcW w:w="447"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2014年11月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lastRenderedPageBreak/>
              <w:t>R2016C057</w:t>
            </w:r>
          </w:p>
        </w:tc>
        <w:tc>
          <w:tcPr>
            <w:tcW w:w="1813"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城镇化进程中农村文化基础设施建设研究-基于河北农村的调研</w:t>
            </w:r>
          </w:p>
        </w:tc>
        <w:tc>
          <w:tcPr>
            <w:tcW w:w="4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于文肖</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实验管理中心</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科学研究</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第二主</w:t>
            </w:r>
            <w:proofErr w:type="gramStart"/>
            <w:r w:rsidRPr="00845B36">
              <w:rPr>
                <w:rFonts w:ascii="宋体" w:hAnsi="宋体" w:cs="宋体" w:hint="eastAsia"/>
                <w:color w:val="000000"/>
                <w:kern w:val="0"/>
                <w:sz w:val="20"/>
                <w:szCs w:val="20"/>
              </w:rPr>
              <w:t>研</w:t>
            </w:r>
            <w:proofErr w:type="gramEnd"/>
            <w:r w:rsidRPr="00845B36">
              <w:rPr>
                <w:rFonts w:ascii="宋体" w:hAnsi="宋体" w:cs="宋体" w:hint="eastAsia"/>
                <w:color w:val="000000"/>
                <w:kern w:val="0"/>
                <w:sz w:val="20"/>
                <w:szCs w:val="20"/>
              </w:rPr>
              <w:t>人</w:t>
            </w:r>
          </w:p>
        </w:tc>
        <w:tc>
          <w:tcPr>
            <w:tcW w:w="415"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院级</w:t>
            </w:r>
          </w:p>
        </w:tc>
        <w:tc>
          <w:tcPr>
            <w:tcW w:w="447"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2015年12月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R2016C058</w:t>
            </w:r>
          </w:p>
        </w:tc>
        <w:tc>
          <w:tcPr>
            <w:tcW w:w="1813"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实验教学管理网络平台的构建</w:t>
            </w:r>
          </w:p>
        </w:tc>
        <w:tc>
          <w:tcPr>
            <w:tcW w:w="4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杨立军</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计算机管理中心</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科学研究</w:t>
            </w:r>
          </w:p>
        </w:tc>
        <w:tc>
          <w:tcPr>
            <w:tcW w:w="500"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第一主</w:t>
            </w:r>
            <w:proofErr w:type="gramStart"/>
            <w:r w:rsidRPr="00845B36">
              <w:rPr>
                <w:rFonts w:ascii="宋体" w:hAnsi="宋体" w:cs="宋体" w:hint="eastAsia"/>
                <w:kern w:val="0"/>
                <w:sz w:val="20"/>
                <w:szCs w:val="20"/>
              </w:rPr>
              <w:t>研</w:t>
            </w:r>
            <w:proofErr w:type="gramEnd"/>
            <w:r w:rsidRPr="00845B36">
              <w:rPr>
                <w:rFonts w:ascii="宋体" w:hAnsi="宋体" w:cs="宋体" w:hint="eastAsia"/>
                <w:kern w:val="0"/>
                <w:sz w:val="20"/>
                <w:szCs w:val="20"/>
              </w:rPr>
              <w:t>人</w:t>
            </w:r>
          </w:p>
        </w:tc>
        <w:tc>
          <w:tcPr>
            <w:tcW w:w="415"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院级</w:t>
            </w:r>
          </w:p>
        </w:tc>
        <w:tc>
          <w:tcPr>
            <w:tcW w:w="447" w:type="pct"/>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2015年6月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R2016C059</w:t>
            </w:r>
          </w:p>
        </w:tc>
        <w:tc>
          <w:tcPr>
            <w:tcW w:w="1813"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独立学院教材管理系统设计与开发</w:t>
            </w:r>
          </w:p>
        </w:tc>
        <w:tc>
          <w:tcPr>
            <w:tcW w:w="4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曾艳敏</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图书馆</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科学研究</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第三主</w:t>
            </w:r>
            <w:proofErr w:type="gramStart"/>
            <w:r w:rsidRPr="00845B36">
              <w:rPr>
                <w:rFonts w:ascii="宋体" w:hAnsi="宋体" w:cs="宋体" w:hint="eastAsia"/>
                <w:color w:val="000000"/>
                <w:kern w:val="0"/>
                <w:sz w:val="20"/>
                <w:szCs w:val="20"/>
              </w:rPr>
              <w:t>研</w:t>
            </w:r>
            <w:proofErr w:type="gramEnd"/>
            <w:r w:rsidRPr="00845B36">
              <w:rPr>
                <w:rFonts w:ascii="宋体" w:hAnsi="宋体" w:cs="宋体" w:hint="eastAsia"/>
                <w:color w:val="000000"/>
                <w:kern w:val="0"/>
                <w:sz w:val="20"/>
                <w:szCs w:val="20"/>
              </w:rPr>
              <w:t>人</w:t>
            </w:r>
          </w:p>
        </w:tc>
        <w:tc>
          <w:tcPr>
            <w:tcW w:w="415"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院级</w:t>
            </w:r>
          </w:p>
        </w:tc>
        <w:tc>
          <w:tcPr>
            <w:tcW w:w="447"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2015年12月</w:t>
            </w:r>
          </w:p>
        </w:tc>
      </w:tr>
      <w:tr w:rsidR="00845B36" w:rsidRPr="00845B36" w:rsidTr="00845B36">
        <w:trPr>
          <w:trHeight w:val="600"/>
        </w:trPr>
        <w:tc>
          <w:tcPr>
            <w:tcW w:w="425" w:type="pct"/>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R2016C060</w:t>
            </w:r>
          </w:p>
        </w:tc>
        <w:tc>
          <w:tcPr>
            <w:tcW w:w="1813"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独立学院教材管理系统设计与开发</w:t>
            </w:r>
          </w:p>
        </w:tc>
        <w:tc>
          <w:tcPr>
            <w:tcW w:w="4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张莉佳</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图书馆</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科学研究</w:t>
            </w:r>
          </w:p>
        </w:tc>
        <w:tc>
          <w:tcPr>
            <w:tcW w:w="500"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第一主</w:t>
            </w:r>
            <w:proofErr w:type="gramStart"/>
            <w:r w:rsidRPr="00845B36">
              <w:rPr>
                <w:rFonts w:ascii="宋体" w:hAnsi="宋体" w:cs="宋体" w:hint="eastAsia"/>
                <w:color w:val="000000"/>
                <w:kern w:val="0"/>
                <w:sz w:val="20"/>
                <w:szCs w:val="20"/>
              </w:rPr>
              <w:t>研</w:t>
            </w:r>
            <w:proofErr w:type="gramEnd"/>
            <w:r w:rsidRPr="00845B36">
              <w:rPr>
                <w:rFonts w:ascii="宋体" w:hAnsi="宋体" w:cs="宋体" w:hint="eastAsia"/>
                <w:color w:val="000000"/>
                <w:kern w:val="0"/>
                <w:sz w:val="20"/>
                <w:szCs w:val="20"/>
              </w:rPr>
              <w:t>人</w:t>
            </w:r>
          </w:p>
        </w:tc>
        <w:tc>
          <w:tcPr>
            <w:tcW w:w="415"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院级</w:t>
            </w:r>
          </w:p>
        </w:tc>
        <w:tc>
          <w:tcPr>
            <w:tcW w:w="447" w:type="pct"/>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2015年12月</w:t>
            </w:r>
          </w:p>
        </w:tc>
      </w:tr>
    </w:tbl>
    <w:p w:rsidR="003819BD" w:rsidRDefault="003819BD" w:rsidP="00202CE3">
      <w:pPr>
        <w:ind w:firstLineChars="200" w:firstLine="560"/>
        <w:jc w:val="left"/>
        <w:rPr>
          <w:rFonts w:ascii="仿宋_GB2312" w:eastAsia="仿宋_GB2312" w:hint="eastAsia"/>
          <w:sz w:val="28"/>
          <w:szCs w:val="28"/>
        </w:rPr>
      </w:pPr>
    </w:p>
    <w:p w:rsidR="00845B36" w:rsidRDefault="00845B36" w:rsidP="00202CE3">
      <w:pPr>
        <w:ind w:firstLineChars="200" w:firstLine="560"/>
        <w:jc w:val="left"/>
        <w:rPr>
          <w:rFonts w:ascii="仿宋_GB2312" w:eastAsia="仿宋_GB2312"/>
          <w:sz w:val="28"/>
          <w:szCs w:val="28"/>
        </w:rPr>
      </w:pPr>
    </w:p>
    <w:tbl>
      <w:tblPr>
        <w:tblW w:w="1408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5571"/>
        <w:gridCol w:w="1416"/>
        <w:gridCol w:w="1415"/>
        <w:gridCol w:w="1698"/>
        <w:gridCol w:w="1274"/>
        <w:gridCol w:w="1274"/>
      </w:tblGrid>
      <w:tr w:rsidR="00845B36" w:rsidRPr="00845B36" w:rsidTr="00214F24">
        <w:trPr>
          <w:trHeight w:val="630"/>
          <w:jc w:val="center"/>
        </w:trPr>
        <w:tc>
          <w:tcPr>
            <w:tcW w:w="7004" w:type="dxa"/>
            <w:gridSpan w:val="2"/>
            <w:shd w:val="clear" w:color="auto" w:fill="auto"/>
            <w:noWrap/>
            <w:vAlign w:val="center"/>
            <w:hideMark/>
          </w:tcPr>
          <w:p w:rsidR="00845B36" w:rsidRPr="00845B36" w:rsidRDefault="00845B36" w:rsidP="00845B36">
            <w:pPr>
              <w:widowControl/>
              <w:jc w:val="left"/>
              <w:rPr>
                <w:rFonts w:ascii="黑体" w:eastAsia="黑体" w:hAnsi="黑体" w:cs="宋体"/>
                <w:b/>
                <w:bCs/>
                <w:color w:val="000000"/>
                <w:kern w:val="0"/>
                <w:sz w:val="32"/>
                <w:szCs w:val="32"/>
              </w:rPr>
            </w:pPr>
            <w:r w:rsidRPr="00845B36">
              <w:rPr>
                <w:rFonts w:ascii="黑体" w:eastAsia="黑体" w:hAnsi="黑体" w:cs="宋体" w:hint="eastAsia"/>
                <w:b/>
                <w:bCs/>
                <w:color w:val="000000"/>
                <w:kern w:val="0"/>
                <w:sz w:val="32"/>
                <w:szCs w:val="32"/>
              </w:rPr>
              <w:t>著作类项目</w:t>
            </w:r>
          </w:p>
        </w:tc>
        <w:tc>
          <w:tcPr>
            <w:tcW w:w="1416" w:type="dxa"/>
            <w:shd w:val="clear" w:color="auto" w:fill="auto"/>
            <w:noWrap/>
            <w:vAlign w:val="center"/>
            <w:hideMark/>
          </w:tcPr>
          <w:p w:rsidR="00845B36" w:rsidRPr="00845B36" w:rsidRDefault="00845B36" w:rsidP="00845B36">
            <w:pPr>
              <w:widowControl/>
              <w:jc w:val="left"/>
              <w:rPr>
                <w:rFonts w:ascii="黑体" w:eastAsia="黑体" w:hAnsi="黑体" w:cs="宋体"/>
                <w:b/>
                <w:bCs/>
                <w:color w:val="000000"/>
                <w:kern w:val="0"/>
                <w:sz w:val="32"/>
                <w:szCs w:val="32"/>
              </w:rPr>
            </w:pPr>
          </w:p>
        </w:tc>
        <w:tc>
          <w:tcPr>
            <w:tcW w:w="1415" w:type="dxa"/>
            <w:shd w:val="clear" w:color="auto" w:fill="auto"/>
            <w:noWrap/>
            <w:vAlign w:val="center"/>
            <w:hideMark/>
          </w:tcPr>
          <w:p w:rsidR="00845B36" w:rsidRPr="00845B36" w:rsidRDefault="00845B36" w:rsidP="00845B36">
            <w:pPr>
              <w:widowControl/>
              <w:jc w:val="left"/>
              <w:rPr>
                <w:rFonts w:ascii="黑体" w:eastAsia="黑体" w:hAnsi="黑体" w:cs="宋体"/>
                <w:b/>
                <w:bCs/>
                <w:color w:val="000000"/>
                <w:kern w:val="0"/>
                <w:sz w:val="32"/>
                <w:szCs w:val="32"/>
              </w:rPr>
            </w:pPr>
          </w:p>
        </w:tc>
        <w:tc>
          <w:tcPr>
            <w:tcW w:w="1698" w:type="dxa"/>
            <w:shd w:val="clear" w:color="auto" w:fill="auto"/>
            <w:noWrap/>
            <w:vAlign w:val="center"/>
            <w:hideMark/>
          </w:tcPr>
          <w:p w:rsidR="00845B36" w:rsidRPr="00845B36" w:rsidRDefault="00845B36" w:rsidP="00845B36">
            <w:pPr>
              <w:widowControl/>
              <w:jc w:val="left"/>
              <w:rPr>
                <w:rFonts w:ascii="黑体" w:eastAsia="黑体" w:hAnsi="黑体" w:cs="宋体"/>
                <w:b/>
                <w:bCs/>
                <w:color w:val="000000"/>
                <w:kern w:val="0"/>
                <w:sz w:val="32"/>
                <w:szCs w:val="32"/>
              </w:rPr>
            </w:pPr>
          </w:p>
        </w:tc>
        <w:tc>
          <w:tcPr>
            <w:tcW w:w="1274" w:type="dxa"/>
            <w:shd w:val="clear" w:color="auto" w:fill="auto"/>
            <w:noWrap/>
            <w:vAlign w:val="center"/>
            <w:hideMark/>
          </w:tcPr>
          <w:p w:rsidR="00845B36" w:rsidRPr="00845B36" w:rsidRDefault="00845B36" w:rsidP="00845B36">
            <w:pPr>
              <w:widowControl/>
              <w:jc w:val="left"/>
              <w:rPr>
                <w:rFonts w:ascii="黑体" w:eastAsia="黑体" w:hAnsi="黑体" w:cs="宋体"/>
                <w:b/>
                <w:bCs/>
                <w:color w:val="000000"/>
                <w:kern w:val="0"/>
                <w:sz w:val="32"/>
                <w:szCs w:val="32"/>
              </w:rPr>
            </w:pPr>
          </w:p>
        </w:tc>
        <w:tc>
          <w:tcPr>
            <w:tcW w:w="1274" w:type="dxa"/>
            <w:shd w:val="clear" w:color="auto" w:fill="auto"/>
            <w:noWrap/>
            <w:vAlign w:val="center"/>
            <w:hideMark/>
          </w:tcPr>
          <w:p w:rsidR="00845B36" w:rsidRPr="00845B36" w:rsidRDefault="00845B36" w:rsidP="00845B36">
            <w:pPr>
              <w:widowControl/>
              <w:jc w:val="left"/>
              <w:rPr>
                <w:rFonts w:ascii="黑体" w:eastAsia="黑体" w:hAnsi="黑体" w:cs="宋体"/>
                <w:b/>
                <w:bCs/>
                <w:color w:val="000000"/>
                <w:kern w:val="0"/>
                <w:sz w:val="32"/>
                <w:szCs w:val="32"/>
              </w:rPr>
            </w:pPr>
          </w:p>
        </w:tc>
      </w:tr>
      <w:tr w:rsidR="00845B36" w:rsidRPr="00845B36" w:rsidTr="00214F24">
        <w:trPr>
          <w:trHeight w:val="600"/>
          <w:jc w:val="center"/>
        </w:trPr>
        <w:tc>
          <w:tcPr>
            <w:tcW w:w="1433" w:type="dxa"/>
            <w:shd w:val="clear" w:color="auto" w:fill="auto"/>
            <w:noWrap/>
            <w:vAlign w:val="center"/>
            <w:hideMark/>
          </w:tcPr>
          <w:p w:rsidR="00845B36" w:rsidRPr="00845B36" w:rsidRDefault="00845B36" w:rsidP="00845B36">
            <w:pPr>
              <w:widowControl/>
              <w:jc w:val="center"/>
              <w:rPr>
                <w:rFonts w:ascii="黑体" w:eastAsia="黑体" w:hAnsi="黑体" w:cs="宋体"/>
                <w:kern w:val="0"/>
                <w:sz w:val="24"/>
              </w:rPr>
            </w:pPr>
            <w:r w:rsidRPr="00845B36">
              <w:rPr>
                <w:rFonts w:ascii="黑体" w:eastAsia="黑体" w:hAnsi="黑体" w:cs="宋体" w:hint="eastAsia"/>
                <w:kern w:val="0"/>
                <w:sz w:val="24"/>
              </w:rPr>
              <w:t>项目编号</w:t>
            </w:r>
          </w:p>
        </w:tc>
        <w:tc>
          <w:tcPr>
            <w:tcW w:w="5571" w:type="dxa"/>
            <w:shd w:val="clear" w:color="auto" w:fill="auto"/>
            <w:noWrap/>
            <w:vAlign w:val="center"/>
            <w:hideMark/>
          </w:tcPr>
          <w:p w:rsidR="00845B36" w:rsidRPr="00845B36" w:rsidRDefault="00845B36" w:rsidP="00845B36">
            <w:pPr>
              <w:widowControl/>
              <w:jc w:val="center"/>
              <w:rPr>
                <w:rFonts w:ascii="黑体" w:eastAsia="黑体" w:hAnsi="黑体" w:cs="宋体"/>
                <w:kern w:val="0"/>
                <w:sz w:val="24"/>
              </w:rPr>
            </w:pPr>
            <w:r w:rsidRPr="00845B36">
              <w:rPr>
                <w:rFonts w:ascii="黑体" w:eastAsia="黑体" w:hAnsi="黑体" w:cs="宋体" w:hint="eastAsia"/>
                <w:kern w:val="0"/>
                <w:sz w:val="24"/>
              </w:rPr>
              <w:t>著作名称</w:t>
            </w:r>
          </w:p>
        </w:tc>
        <w:tc>
          <w:tcPr>
            <w:tcW w:w="1416" w:type="dxa"/>
            <w:shd w:val="clear" w:color="auto" w:fill="auto"/>
            <w:noWrap/>
            <w:vAlign w:val="center"/>
            <w:hideMark/>
          </w:tcPr>
          <w:p w:rsidR="00845B36" w:rsidRPr="00845B36" w:rsidRDefault="00845B36" w:rsidP="00845B36">
            <w:pPr>
              <w:widowControl/>
              <w:jc w:val="center"/>
              <w:rPr>
                <w:rFonts w:ascii="黑体" w:eastAsia="黑体" w:hAnsi="黑体" w:cs="宋体"/>
                <w:kern w:val="0"/>
                <w:sz w:val="24"/>
              </w:rPr>
            </w:pPr>
            <w:r w:rsidRPr="00845B36">
              <w:rPr>
                <w:rFonts w:ascii="黑体" w:eastAsia="黑体" w:hAnsi="黑体" w:cs="宋体" w:hint="eastAsia"/>
                <w:kern w:val="0"/>
                <w:sz w:val="24"/>
              </w:rPr>
              <w:t>编写人</w:t>
            </w:r>
          </w:p>
        </w:tc>
        <w:tc>
          <w:tcPr>
            <w:tcW w:w="1415" w:type="dxa"/>
            <w:shd w:val="clear" w:color="auto" w:fill="auto"/>
            <w:noWrap/>
            <w:vAlign w:val="center"/>
            <w:hideMark/>
          </w:tcPr>
          <w:p w:rsidR="00845B36" w:rsidRPr="00845B36" w:rsidRDefault="00845B36" w:rsidP="00845B36">
            <w:pPr>
              <w:widowControl/>
              <w:jc w:val="center"/>
              <w:rPr>
                <w:rFonts w:ascii="黑体" w:eastAsia="黑体" w:hAnsi="黑体" w:cs="宋体"/>
                <w:kern w:val="0"/>
                <w:sz w:val="24"/>
              </w:rPr>
            </w:pPr>
            <w:r w:rsidRPr="00845B36">
              <w:rPr>
                <w:rFonts w:ascii="黑体" w:eastAsia="黑体" w:hAnsi="黑体" w:cs="宋体" w:hint="eastAsia"/>
                <w:kern w:val="0"/>
                <w:sz w:val="24"/>
              </w:rPr>
              <w:t>部门</w:t>
            </w:r>
          </w:p>
        </w:tc>
        <w:tc>
          <w:tcPr>
            <w:tcW w:w="1698" w:type="dxa"/>
            <w:shd w:val="clear" w:color="auto" w:fill="auto"/>
            <w:noWrap/>
            <w:vAlign w:val="center"/>
            <w:hideMark/>
          </w:tcPr>
          <w:p w:rsidR="00845B36" w:rsidRPr="00845B36" w:rsidRDefault="00845B36" w:rsidP="00845B36">
            <w:pPr>
              <w:widowControl/>
              <w:jc w:val="center"/>
              <w:rPr>
                <w:rFonts w:ascii="黑体" w:eastAsia="黑体" w:hAnsi="黑体" w:cs="宋体"/>
                <w:kern w:val="0"/>
                <w:sz w:val="24"/>
              </w:rPr>
            </w:pPr>
            <w:r w:rsidRPr="00845B36">
              <w:rPr>
                <w:rFonts w:ascii="黑体" w:eastAsia="黑体" w:hAnsi="黑体" w:cs="宋体" w:hint="eastAsia"/>
                <w:kern w:val="0"/>
                <w:sz w:val="24"/>
              </w:rPr>
              <w:t>出版社</w:t>
            </w:r>
          </w:p>
        </w:tc>
        <w:tc>
          <w:tcPr>
            <w:tcW w:w="1274" w:type="dxa"/>
            <w:shd w:val="clear" w:color="auto" w:fill="auto"/>
            <w:noWrap/>
            <w:vAlign w:val="center"/>
            <w:hideMark/>
          </w:tcPr>
          <w:p w:rsidR="00845B36" w:rsidRPr="00845B36" w:rsidRDefault="00845B36" w:rsidP="00845B36">
            <w:pPr>
              <w:widowControl/>
              <w:jc w:val="center"/>
              <w:rPr>
                <w:rFonts w:ascii="黑体" w:eastAsia="黑体" w:hAnsi="黑体" w:cs="宋体"/>
                <w:kern w:val="0"/>
                <w:sz w:val="24"/>
              </w:rPr>
            </w:pPr>
            <w:r w:rsidRPr="00845B36">
              <w:rPr>
                <w:rFonts w:ascii="黑体" w:eastAsia="黑体" w:hAnsi="黑体" w:cs="宋体" w:hint="eastAsia"/>
                <w:kern w:val="0"/>
                <w:sz w:val="24"/>
              </w:rPr>
              <w:t>第几作者</w:t>
            </w:r>
          </w:p>
        </w:tc>
        <w:tc>
          <w:tcPr>
            <w:tcW w:w="1274" w:type="dxa"/>
            <w:shd w:val="clear" w:color="auto" w:fill="auto"/>
            <w:noWrap/>
            <w:vAlign w:val="center"/>
            <w:hideMark/>
          </w:tcPr>
          <w:p w:rsidR="00845B36" w:rsidRPr="00845B36" w:rsidRDefault="00845B36" w:rsidP="00845B36">
            <w:pPr>
              <w:widowControl/>
              <w:jc w:val="center"/>
              <w:rPr>
                <w:rFonts w:ascii="黑体" w:eastAsia="黑体" w:hAnsi="黑体" w:cs="宋体"/>
                <w:kern w:val="0"/>
                <w:sz w:val="24"/>
              </w:rPr>
            </w:pPr>
            <w:r w:rsidRPr="00845B36">
              <w:rPr>
                <w:rFonts w:ascii="黑体" w:eastAsia="黑体" w:hAnsi="黑体" w:cs="宋体" w:hint="eastAsia"/>
                <w:kern w:val="0"/>
                <w:sz w:val="24"/>
              </w:rPr>
              <w:t>完成时间</w:t>
            </w:r>
          </w:p>
        </w:tc>
      </w:tr>
      <w:tr w:rsidR="00845B36" w:rsidRPr="00845B36" w:rsidTr="00214F24">
        <w:trPr>
          <w:trHeight w:val="600"/>
          <w:jc w:val="center"/>
        </w:trPr>
        <w:tc>
          <w:tcPr>
            <w:tcW w:w="1433" w:type="dxa"/>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R2016D001</w:t>
            </w:r>
          </w:p>
        </w:tc>
        <w:tc>
          <w:tcPr>
            <w:tcW w:w="5571"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信息技术应用基础</w:t>
            </w:r>
          </w:p>
        </w:tc>
        <w:tc>
          <w:tcPr>
            <w:tcW w:w="1416"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proofErr w:type="gramStart"/>
            <w:r w:rsidRPr="00845B36">
              <w:rPr>
                <w:rFonts w:ascii="宋体" w:hAnsi="宋体" w:cs="宋体" w:hint="eastAsia"/>
                <w:kern w:val="0"/>
                <w:sz w:val="20"/>
                <w:szCs w:val="20"/>
              </w:rPr>
              <w:t>路慧</w:t>
            </w:r>
            <w:proofErr w:type="gramEnd"/>
          </w:p>
        </w:tc>
        <w:tc>
          <w:tcPr>
            <w:tcW w:w="1415"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教务处</w:t>
            </w:r>
          </w:p>
        </w:tc>
        <w:tc>
          <w:tcPr>
            <w:tcW w:w="1698" w:type="dxa"/>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中国铁道出版社</w:t>
            </w:r>
          </w:p>
        </w:tc>
        <w:tc>
          <w:tcPr>
            <w:tcW w:w="1274"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参编</w:t>
            </w:r>
          </w:p>
        </w:tc>
        <w:tc>
          <w:tcPr>
            <w:tcW w:w="1274"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2015年8月</w:t>
            </w:r>
          </w:p>
        </w:tc>
      </w:tr>
      <w:tr w:rsidR="00845B36" w:rsidRPr="00845B36" w:rsidTr="00214F24">
        <w:trPr>
          <w:trHeight w:val="600"/>
          <w:jc w:val="center"/>
        </w:trPr>
        <w:tc>
          <w:tcPr>
            <w:tcW w:w="1433" w:type="dxa"/>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R2016D002</w:t>
            </w:r>
          </w:p>
        </w:tc>
        <w:tc>
          <w:tcPr>
            <w:tcW w:w="5571" w:type="dxa"/>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大学生职业生涯规划与就业指导教程</w:t>
            </w:r>
          </w:p>
        </w:tc>
        <w:tc>
          <w:tcPr>
            <w:tcW w:w="1416" w:type="dxa"/>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左延彬</w:t>
            </w:r>
          </w:p>
        </w:tc>
        <w:tc>
          <w:tcPr>
            <w:tcW w:w="1415" w:type="dxa"/>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学生处</w:t>
            </w:r>
          </w:p>
        </w:tc>
        <w:tc>
          <w:tcPr>
            <w:tcW w:w="1698" w:type="dxa"/>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现代教育出版社</w:t>
            </w:r>
          </w:p>
        </w:tc>
        <w:tc>
          <w:tcPr>
            <w:tcW w:w="1274" w:type="dxa"/>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副主编</w:t>
            </w:r>
          </w:p>
        </w:tc>
        <w:tc>
          <w:tcPr>
            <w:tcW w:w="1274" w:type="dxa"/>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2013年7月</w:t>
            </w:r>
          </w:p>
        </w:tc>
      </w:tr>
      <w:tr w:rsidR="00845B36" w:rsidRPr="00845B36" w:rsidTr="00214F24">
        <w:trPr>
          <w:trHeight w:val="600"/>
          <w:jc w:val="center"/>
        </w:trPr>
        <w:tc>
          <w:tcPr>
            <w:tcW w:w="1433" w:type="dxa"/>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R2016D003</w:t>
            </w:r>
          </w:p>
        </w:tc>
        <w:tc>
          <w:tcPr>
            <w:tcW w:w="5571" w:type="dxa"/>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C语言程序设计理论与实践</w:t>
            </w:r>
          </w:p>
        </w:tc>
        <w:tc>
          <w:tcPr>
            <w:tcW w:w="1416" w:type="dxa"/>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霍利岭</w:t>
            </w:r>
          </w:p>
        </w:tc>
        <w:tc>
          <w:tcPr>
            <w:tcW w:w="1415" w:type="dxa"/>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信息工程学部</w:t>
            </w:r>
          </w:p>
        </w:tc>
        <w:tc>
          <w:tcPr>
            <w:tcW w:w="1698" w:type="dxa"/>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新华出版社</w:t>
            </w:r>
          </w:p>
        </w:tc>
        <w:tc>
          <w:tcPr>
            <w:tcW w:w="1274" w:type="dxa"/>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第一作者</w:t>
            </w:r>
          </w:p>
        </w:tc>
        <w:tc>
          <w:tcPr>
            <w:tcW w:w="1274" w:type="dxa"/>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2016年3月</w:t>
            </w:r>
          </w:p>
        </w:tc>
      </w:tr>
      <w:tr w:rsidR="00845B36" w:rsidRPr="00845B36" w:rsidTr="00214F24">
        <w:trPr>
          <w:trHeight w:val="600"/>
          <w:jc w:val="center"/>
        </w:trPr>
        <w:tc>
          <w:tcPr>
            <w:tcW w:w="1433" w:type="dxa"/>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R2016D004</w:t>
            </w:r>
          </w:p>
        </w:tc>
        <w:tc>
          <w:tcPr>
            <w:tcW w:w="5571" w:type="dxa"/>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数据库原理与应用教程-SQL Server（第2版）</w:t>
            </w:r>
          </w:p>
        </w:tc>
        <w:tc>
          <w:tcPr>
            <w:tcW w:w="1416" w:type="dxa"/>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吕晓晴</w:t>
            </w:r>
          </w:p>
        </w:tc>
        <w:tc>
          <w:tcPr>
            <w:tcW w:w="1415" w:type="dxa"/>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信息工程学部</w:t>
            </w:r>
          </w:p>
        </w:tc>
        <w:tc>
          <w:tcPr>
            <w:tcW w:w="1698" w:type="dxa"/>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清华出版社</w:t>
            </w:r>
          </w:p>
        </w:tc>
        <w:tc>
          <w:tcPr>
            <w:tcW w:w="1274"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参编</w:t>
            </w:r>
          </w:p>
        </w:tc>
        <w:tc>
          <w:tcPr>
            <w:tcW w:w="1274" w:type="dxa"/>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2015年7月</w:t>
            </w:r>
          </w:p>
        </w:tc>
      </w:tr>
      <w:tr w:rsidR="00845B36" w:rsidRPr="00845B36" w:rsidTr="00214F24">
        <w:trPr>
          <w:trHeight w:val="600"/>
          <w:jc w:val="center"/>
        </w:trPr>
        <w:tc>
          <w:tcPr>
            <w:tcW w:w="1433" w:type="dxa"/>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R2016D005</w:t>
            </w:r>
          </w:p>
        </w:tc>
        <w:tc>
          <w:tcPr>
            <w:tcW w:w="5571" w:type="dxa"/>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大学信息技术基础实验指导</w:t>
            </w:r>
          </w:p>
        </w:tc>
        <w:tc>
          <w:tcPr>
            <w:tcW w:w="1416" w:type="dxa"/>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吕晓晴</w:t>
            </w:r>
          </w:p>
        </w:tc>
        <w:tc>
          <w:tcPr>
            <w:tcW w:w="1415" w:type="dxa"/>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信息工程学部</w:t>
            </w:r>
          </w:p>
        </w:tc>
        <w:tc>
          <w:tcPr>
            <w:tcW w:w="1698" w:type="dxa"/>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中国铁道出版社</w:t>
            </w:r>
          </w:p>
        </w:tc>
        <w:tc>
          <w:tcPr>
            <w:tcW w:w="1274"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参编</w:t>
            </w:r>
          </w:p>
        </w:tc>
        <w:tc>
          <w:tcPr>
            <w:tcW w:w="1274" w:type="dxa"/>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2014年8月</w:t>
            </w:r>
          </w:p>
        </w:tc>
      </w:tr>
      <w:tr w:rsidR="00845B36" w:rsidRPr="00845B36" w:rsidTr="00214F24">
        <w:trPr>
          <w:trHeight w:val="600"/>
          <w:jc w:val="center"/>
        </w:trPr>
        <w:tc>
          <w:tcPr>
            <w:tcW w:w="1433" w:type="dxa"/>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lastRenderedPageBreak/>
              <w:t>R2016D006</w:t>
            </w:r>
          </w:p>
        </w:tc>
        <w:tc>
          <w:tcPr>
            <w:tcW w:w="5571"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信息技术应用基础</w:t>
            </w:r>
          </w:p>
        </w:tc>
        <w:tc>
          <w:tcPr>
            <w:tcW w:w="1416"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proofErr w:type="gramStart"/>
            <w:r w:rsidRPr="00845B36">
              <w:rPr>
                <w:rFonts w:ascii="宋体" w:hAnsi="宋体" w:cs="宋体" w:hint="eastAsia"/>
                <w:kern w:val="0"/>
                <w:sz w:val="20"/>
                <w:szCs w:val="20"/>
              </w:rPr>
              <w:t>武新慧</w:t>
            </w:r>
            <w:proofErr w:type="gramEnd"/>
          </w:p>
        </w:tc>
        <w:tc>
          <w:tcPr>
            <w:tcW w:w="1415"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传媒学部</w:t>
            </w:r>
          </w:p>
        </w:tc>
        <w:tc>
          <w:tcPr>
            <w:tcW w:w="1698"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中国铁道出版社</w:t>
            </w:r>
          </w:p>
        </w:tc>
        <w:tc>
          <w:tcPr>
            <w:tcW w:w="1274"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参编</w:t>
            </w:r>
          </w:p>
        </w:tc>
        <w:tc>
          <w:tcPr>
            <w:tcW w:w="1274"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2015年8月</w:t>
            </w:r>
          </w:p>
        </w:tc>
      </w:tr>
      <w:tr w:rsidR="00845B36" w:rsidRPr="00845B36" w:rsidTr="00214F24">
        <w:trPr>
          <w:trHeight w:val="600"/>
          <w:jc w:val="center"/>
        </w:trPr>
        <w:tc>
          <w:tcPr>
            <w:tcW w:w="1433" w:type="dxa"/>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R2016D007</w:t>
            </w:r>
          </w:p>
        </w:tc>
        <w:tc>
          <w:tcPr>
            <w:tcW w:w="5571"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2013年中国特殊教育发展报告-天津市分报告</w:t>
            </w:r>
          </w:p>
        </w:tc>
        <w:tc>
          <w:tcPr>
            <w:tcW w:w="1416"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proofErr w:type="gramStart"/>
            <w:r w:rsidRPr="00845B36">
              <w:rPr>
                <w:rFonts w:ascii="宋体" w:hAnsi="宋体" w:cs="宋体" w:hint="eastAsia"/>
                <w:kern w:val="0"/>
                <w:sz w:val="20"/>
                <w:szCs w:val="20"/>
              </w:rPr>
              <w:t>焦雅思</w:t>
            </w:r>
            <w:proofErr w:type="gramEnd"/>
          </w:p>
        </w:tc>
        <w:tc>
          <w:tcPr>
            <w:tcW w:w="1415"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教育、法政学部</w:t>
            </w:r>
          </w:p>
        </w:tc>
        <w:tc>
          <w:tcPr>
            <w:tcW w:w="1698"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中国轻工业出版社</w:t>
            </w:r>
          </w:p>
        </w:tc>
        <w:tc>
          <w:tcPr>
            <w:tcW w:w="1274"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参编</w:t>
            </w:r>
          </w:p>
        </w:tc>
        <w:tc>
          <w:tcPr>
            <w:tcW w:w="1274"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2015年7月</w:t>
            </w:r>
          </w:p>
        </w:tc>
      </w:tr>
      <w:tr w:rsidR="00845B36" w:rsidRPr="00845B36" w:rsidTr="00214F24">
        <w:trPr>
          <w:trHeight w:val="600"/>
          <w:jc w:val="center"/>
        </w:trPr>
        <w:tc>
          <w:tcPr>
            <w:tcW w:w="1433" w:type="dxa"/>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R2016D008</w:t>
            </w:r>
          </w:p>
        </w:tc>
        <w:tc>
          <w:tcPr>
            <w:tcW w:w="5571"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2013年中国特殊教育发展报告—吉林省分报告</w:t>
            </w:r>
          </w:p>
        </w:tc>
        <w:tc>
          <w:tcPr>
            <w:tcW w:w="1416"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proofErr w:type="gramStart"/>
            <w:r w:rsidRPr="00845B36">
              <w:rPr>
                <w:rFonts w:ascii="宋体" w:hAnsi="宋体" w:cs="宋体" w:hint="eastAsia"/>
                <w:kern w:val="0"/>
                <w:sz w:val="20"/>
                <w:szCs w:val="20"/>
              </w:rPr>
              <w:t>康红云</w:t>
            </w:r>
            <w:proofErr w:type="gramEnd"/>
          </w:p>
        </w:tc>
        <w:tc>
          <w:tcPr>
            <w:tcW w:w="1415"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教育、法政学部</w:t>
            </w:r>
          </w:p>
        </w:tc>
        <w:tc>
          <w:tcPr>
            <w:tcW w:w="1698"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中国轻工业出版社</w:t>
            </w:r>
          </w:p>
        </w:tc>
        <w:tc>
          <w:tcPr>
            <w:tcW w:w="1274"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参编</w:t>
            </w:r>
          </w:p>
        </w:tc>
        <w:tc>
          <w:tcPr>
            <w:tcW w:w="1274"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2015年7月</w:t>
            </w:r>
          </w:p>
        </w:tc>
      </w:tr>
      <w:tr w:rsidR="00845B36" w:rsidRPr="00845B36" w:rsidTr="00214F24">
        <w:trPr>
          <w:trHeight w:val="600"/>
          <w:jc w:val="center"/>
        </w:trPr>
        <w:tc>
          <w:tcPr>
            <w:tcW w:w="1433" w:type="dxa"/>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R2016D009</w:t>
            </w:r>
          </w:p>
        </w:tc>
        <w:tc>
          <w:tcPr>
            <w:tcW w:w="5571"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Illustrator平面设计实例教程</w:t>
            </w:r>
          </w:p>
        </w:tc>
        <w:tc>
          <w:tcPr>
            <w:tcW w:w="1416"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王海燕</w:t>
            </w:r>
          </w:p>
        </w:tc>
        <w:tc>
          <w:tcPr>
            <w:tcW w:w="1415"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艺术学部</w:t>
            </w:r>
          </w:p>
        </w:tc>
        <w:tc>
          <w:tcPr>
            <w:tcW w:w="1698"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南京大学出版社</w:t>
            </w:r>
          </w:p>
        </w:tc>
        <w:tc>
          <w:tcPr>
            <w:tcW w:w="1274"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副主编</w:t>
            </w:r>
          </w:p>
        </w:tc>
        <w:tc>
          <w:tcPr>
            <w:tcW w:w="1274"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2015年7月</w:t>
            </w:r>
          </w:p>
        </w:tc>
      </w:tr>
      <w:tr w:rsidR="00845B36" w:rsidRPr="00845B36" w:rsidTr="00214F24">
        <w:trPr>
          <w:trHeight w:val="600"/>
          <w:jc w:val="center"/>
        </w:trPr>
        <w:tc>
          <w:tcPr>
            <w:tcW w:w="1433" w:type="dxa"/>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R2016D010</w:t>
            </w:r>
          </w:p>
        </w:tc>
        <w:tc>
          <w:tcPr>
            <w:tcW w:w="5571"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装饰图案</w:t>
            </w:r>
          </w:p>
        </w:tc>
        <w:tc>
          <w:tcPr>
            <w:tcW w:w="1416"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王海燕</w:t>
            </w:r>
          </w:p>
        </w:tc>
        <w:tc>
          <w:tcPr>
            <w:tcW w:w="1415"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艺术学部</w:t>
            </w:r>
          </w:p>
        </w:tc>
        <w:tc>
          <w:tcPr>
            <w:tcW w:w="1698"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西安交通大学出版社</w:t>
            </w:r>
          </w:p>
        </w:tc>
        <w:tc>
          <w:tcPr>
            <w:tcW w:w="1274"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副主编</w:t>
            </w:r>
          </w:p>
        </w:tc>
        <w:tc>
          <w:tcPr>
            <w:tcW w:w="1274"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2015年12月</w:t>
            </w:r>
          </w:p>
        </w:tc>
      </w:tr>
      <w:tr w:rsidR="00845B36" w:rsidRPr="00845B36" w:rsidTr="00214F24">
        <w:trPr>
          <w:trHeight w:val="600"/>
          <w:jc w:val="center"/>
        </w:trPr>
        <w:tc>
          <w:tcPr>
            <w:tcW w:w="1433" w:type="dxa"/>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R2016D011</w:t>
            </w:r>
          </w:p>
        </w:tc>
        <w:tc>
          <w:tcPr>
            <w:tcW w:w="5571"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IIIustrator 平面设计实例教程</w:t>
            </w:r>
          </w:p>
        </w:tc>
        <w:tc>
          <w:tcPr>
            <w:tcW w:w="1416"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proofErr w:type="gramStart"/>
            <w:r w:rsidRPr="00845B36">
              <w:rPr>
                <w:rFonts w:ascii="宋体" w:hAnsi="宋体" w:cs="宋体" w:hint="eastAsia"/>
                <w:kern w:val="0"/>
                <w:sz w:val="20"/>
                <w:szCs w:val="20"/>
              </w:rPr>
              <w:t>王亚全</w:t>
            </w:r>
            <w:proofErr w:type="gramEnd"/>
          </w:p>
        </w:tc>
        <w:tc>
          <w:tcPr>
            <w:tcW w:w="1415"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艺术学部</w:t>
            </w:r>
          </w:p>
        </w:tc>
        <w:tc>
          <w:tcPr>
            <w:tcW w:w="1698"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南京大学出版社</w:t>
            </w:r>
          </w:p>
        </w:tc>
        <w:tc>
          <w:tcPr>
            <w:tcW w:w="1274"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主编</w:t>
            </w:r>
          </w:p>
        </w:tc>
        <w:tc>
          <w:tcPr>
            <w:tcW w:w="1274"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2015年7月</w:t>
            </w:r>
          </w:p>
        </w:tc>
      </w:tr>
      <w:tr w:rsidR="00845B36" w:rsidRPr="00845B36" w:rsidTr="00214F24">
        <w:trPr>
          <w:trHeight w:val="600"/>
          <w:jc w:val="center"/>
        </w:trPr>
        <w:tc>
          <w:tcPr>
            <w:tcW w:w="1433" w:type="dxa"/>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R2016D012</w:t>
            </w:r>
          </w:p>
        </w:tc>
        <w:tc>
          <w:tcPr>
            <w:tcW w:w="5571"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摄影基础</w:t>
            </w:r>
          </w:p>
        </w:tc>
        <w:tc>
          <w:tcPr>
            <w:tcW w:w="1416"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proofErr w:type="gramStart"/>
            <w:r w:rsidRPr="00845B36">
              <w:rPr>
                <w:rFonts w:ascii="宋体" w:hAnsi="宋体" w:cs="宋体" w:hint="eastAsia"/>
                <w:kern w:val="0"/>
                <w:sz w:val="20"/>
                <w:szCs w:val="20"/>
              </w:rPr>
              <w:t>王亚全</w:t>
            </w:r>
            <w:proofErr w:type="gramEnd"/>
          </w:p>
        </w:tc>
        <w:tc>
          <w:tcPr>
            <w:tcW w:w="1415"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艺术学部</w:t>
            </w:r>
          </w:p>
        </w:tc>
        <w:tc>
          <w:tcPr>
            <w:tcW w:w="1698"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北京工艺美术出版社</w:t>
            </w:r>
          </w:p>
        </w:tc>
        <w:tc>
          <w:tcPr>
            <w:tcW w:w="1274"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副主编</w:t>
            </w:r>
          </w:p>
        </w:tc>
        <w:tc>
          <w:tcPr>
            <w:tcW w:w="1274"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2015年8月</w:t>
            </w:r>
          </w:p>
        </w:tc>
      </w:tr>
      <w:tr w:rsidR="00845B36" w:rsidRPr="00845B36" w:rsidTr="00214F24">
        <w:trPr>
          <w:trHeight w:val="600"/>
          <w:jc w:val="center"/>
        </w:trPr>
        <w:tc>
          <w:tcPr>
            <w:tcW w:w="1433" w:type="dxa"/>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R2016D013</w:t>
            </w:r>
          </w:p>
        </w:tc>
        <w:tc>
          <w:tcPr>
            <w:tcW w:w="5571"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声乐艺术基础理论与教学</w:t>
            </w:r>
          </w:p>
        </w:tc>
        <w:tc>
          <w:tcPr>
            <w:tcW w:w="1416"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张红娟</w:t>
            </w:r>
          </w:p>
        </w:tc>
        <w:tc>
          <w:tcPr>
            <w:tcW w:w="1415"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艺术学部</w:t>
            </w:r>
          </w:p>
        </w:tc>
        <w:tc>
          <w:tcPr>
            <w:tcW w:w="1698"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中国书籍出版社</w:t>
            </w:r>
          </w:p>
        </w:tc>
        <w:tc>
          <w:tcPr>
            <w:tcW w:w="1274"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副主编</w:t>
            </w:r>
          </w:p>
        </w:tc>
        <w:tc>
          <w:tcPr>
            <w:tcW w:w="1274"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2016年3月</w:t>
            </w:r>
          </w:p>
        </w:tc>
      </w:tr>
      <w:tr w:rsidR="00845B36" w:rsidRPr="00845B36" w:rsidTr="00214F24">
        <w:trPr>
          <w:trHeight w:val="600"/>
          <w:jc w:val="center"/>
        </w:trPr>
        <w:tc>
          <w:tcPr>
            <w:tcW w:w="1433" w:type="dxa"/>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R2016D014</w:t>
            </w:r>
          </w:p>
        </w:tc>
        <w:tc>
          <w:tcPr>
            <w:tcW w:w="5571"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信息技术应用基础实验指导</w:t>
            </w:r>
          </w:p>
        </w:tc>
        <w:tc>
          <w:tcPr>
            <w:tcW w:w="1416"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proofErr w:type="gramStart"/>
            <w:r w:rsidRPr="00845B36">
              <w:rPr>
                <w:rFonts w:ascii="宋体" w:hAnsi="宋体" w:cs="宋体" w:hint="eastAsia"/>
                <w:kern w:val="0"/>
                <w:sz w:val="20"/>
                <w:szCs w:val="20"/>
              </w:rPr>
              <w:t>柴涛</w:t>
            </w:r>
            <w:proofErr w:type="gramEnd"/>
          </w:p>
        </w:tc>
        <w:tc>
          <w:tcPr>
            <w:tcW w:w="1415"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计算机管理中心</w:t>
            </w:r>
          </w:p>
        </w:tc>
        <w:tc>
          <w:tcPr>
            <w:tcW w:w="1698"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中国铁道出版社</w:t>
            </w:r>
          </w:p>
        </w:tc>
        <w:tc>
          <w:tcPr>
            <w:tcW w:w="1274"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参编</w:t>
            </w:r>
          </w:p>
        </w:tc>
        <w:tc>
          <w:tcPr>
            <w:tcW w:w="1274"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2010年1月</w:t>
            </w:r>
          </w:p>
        </w:tc>
      </w:tr>
      <w:tr w:rsidR="00845B36" w:rsidRPr="00845B36" w:rsidTr="00214F24">
        <w:trPr>
          <w:trHeight w:val="600"/>
          <w:jc w:val="center"/>
        </w:trPr>
        <w:tc>
          <w:tcPr>
            <w:tcW w:w="1433" w:type="dxa"/>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R2016D015</w:t>
            </w:r>
          </w:p>
        </w:tc>
        <w:tc>
          <w:tcPr>
            <w:tcW w:w="5571"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参编《信息技术应用基础实验指导》</w:t>
            </w:r>
          </w:p>
        </w:tc>
        <w:tc>
          <w:tcPr>
            <w:tcW w:w="1416"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陈雪（1）</w:t>
            </w:r>
          </w:p>
        </w:tc>
        <w:tc>
          <w:tcPr>
            <w:tcW w:w="1415"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计算机管理中心</w:t>
            </w:r>
          </w:p>
        </w:tc>
        <w:tc>
          <w:tcPr>
            <w:tcW w:w="1698"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信息技术应用基础实验指导</w:t>
            </w:r>
          </w:p>
        </w:tc>
        <w:tc>
          <w:tcPr>
            <w:tcW w:w="1274"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参编</w:t>
            </w:r>
          </w:p>
        </w:tc>
        <w:tc>
          <w:tcPr>
            <w:tcW w:w="1274"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2015年8月</w:t>
            </w:r>
          </w:p>
        </w:tc>
      </w:tr>
      <w:tr w:rsidR="00845B36" w:rsidRPr="00845B36" w:rsidTr="00214F24">
        <w:trPr>
          <w:trHeight w:val="600"/>
          <w:jc w:val="center"/>
        </w:trPr>
        <w:tc>
          <w:tcPr>
            <w:tcW w:w="1433" w:type="dxa"/>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R2016D016</w:t>
            </w:r>
          </w:p>
        </w:tc>
        <w:tc>
          <w:tcPr>
            <w:tcW w:w="5571"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信息技术应用基础</w:t>
            </w:r>
          </w:p>
        </w:tc>
        <w:tc>
          <w:tcPr>
            <w:tcW w:w="1416"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陈雪（2）</w:t>
            </w:r>
          </w:p>
        </w:tc>
        <w:tc>
          <w:tcPr>
            <w:tcW w:w="1415"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计算机管理中心</w:t>
            </w:r>
          </w:p>
        </w:tc>
        <w:tc>
          <w:tcPr>
            <w:tcW w:w="1698"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中国铁道出版社</w:t>
            </w:r>
          </w:p>
        </w:tc>
        <w:tc>
          <w:tcPr>
            <w:tcW w:w="1274"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参编</w:t>
            </w:r>
          </w:p>
        </w:tc>
        <w:tc>
          <w:tcPr>
            <w:tcW w:w="1274"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2014年8月</w:t>
            </w:r>
          </w:p>
        </w:tc>
      </w:tr>
      <w:tr w:rsidR="00845B36" w:rsidRPr="00845B36" w:rsidTr="00214F24">
        <w:trPr>
          <w:trHeight w:val="600"/>
          <w:jc w:val="center"/>
        </w:trPr>
        <w:tc>
          <w:tcPr>
            <w:tcW w:w="1433" w:type="dxa"/>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R2016D017</w:t>
            </w:r>
          </w:p>
        </w:tc>
        <w:tc>
          <w:tcPr>
            <w:tcW w:w="5571"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信息技术应用基础</w:t>
            </w:r>
          </w:p>
        </w:tc>
        <w:tc>
          <w:tcPr>
            <w:tcW w:w="1416"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proofErr w:type="gramStart"/>
            <w:r w:rsidRPr="00845B36">
              <w:rPr>
                <w:rFonts w:ascii="宋体" w:hAnsi="宋体" w:cs="宋体" w:hint="eastAsia"/>
                <w:kern w:val="0"/>
                <w:sz w:val="20"/>
                <w:szCs w:val="20"/>
              </w:rPr>
              <w:t>谷佩</w:t>
            </w:r>
            <w:proofErr w:type="gramEnd"/>
          </w:p>
        </w:tc>
        <w:tc>
          <w:tcPr>
            <w:tcW w:w="1415"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计算机管理中心</w:t>
            </w:r>
          </w:p>
        </w:tc>
        <w:tc>
          <w:tcPr>
            <w:tcW w:w="1698"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中国铁道出版社</w:t>
            </w:r>
          </w:p>
        </w:tc>
        <w:tc>
          <w:tcPr>
            <w:tcW w:w="1274"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参编</w:t>
            </w:r>
          </w:p>
        </w:tc>
        <w:tc>
          <w:tcPr>
            <w:tcW w:w="1274"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2015年8月</w:t>
            </w:r>
          </w:p>
        </w:tc>
      </w:tr>
      <w:tr w:rsidR="00845B36" w:rsidRPr="00845B36" w:rsidTr="00214F24">
        <w:trPr>
          <w:trHeight w:val="600"/>
          <w:jc w:val="center"/>
        </w:trPr>
        <w:tc>
          <w:tcPr>
            <w:tcW w:w="1433" w:type="dxa"/>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R2016D018</w:t>
            </w:r>
          </w:p>
        </w:tc>
        <w:tc>
          <w:tcPr>
            <w:tcW w:w="5571"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信息技术应用基础实验指导</w:t>
            </w:r>
          </w:p>
        </w:tc>
        <w:tc>
          <w:tcPr>
            <w:tcW w:w="1416"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proofErr w:type="gramStart"/>
            <w:r w:rsidRPr="00845B36">
              <w:rPr>
                <w:rFonts w:ascii="宋体" w:hAnsi="宋体" w:cs="宋体" w:hint="eastAsia"/>
                <w:kern w:val="0"/>
                <w:sz w:val="20"/>
                <w:szCs w:val="20"/>
              </w:rPr>
              <w:t>李文朔</w:t>
            </w:r>
            <w:proofErr w:type="gramEnd"/>
          </w:p>
        </w:tc>
        <w:tc>
          <w:tcPr>
            <w:tcW w:w="1415"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计算机管理中心</w:t>
            </w:r>
          </w:p>
        </w:tc>
        <w:tc>
          <w:tcPr>
            <w:tcW w:w="1698"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中国铁道出版社</w:t>
            </w:r>
          </w:p>
        </w:tc>
        <w:tc>
          <w:tcPr>
            <w:tcW w:w="1274"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参编</w:t>
            </w:r>
          </w:p>
        </w:tc>
        <w:tc>
          <w:tcPr>
            <w:tcW w:w="1274"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2015年3月</w:t>
            </w:r>
          </w:p>
        </w:tc>
      </w:tr>
      <w:tr w:rsidR="00845B36" w:rsidRPr="00845B36" w:rsidTr="00214F24">
        <w:trPr>
          <w:trHeight w:val="600"/>
          <w:jc w:val="center"/>
        </w:trPr>
        <w:tc>
          <w:tcPr>
            <w:tcW w:w="1433" w:type="dxa"/>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lastRenderedPageBreak/>
              <w:t>R2016D019</w:t>
            </w:r>
          </w:p>
        </w:tc>
        <w:tc>
          <w:tcPr>
            <w:tcW w:w="5571"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信息技术应用基础实验指导</w:t>
            </w:r>
          </w:p>
        </w:tc>
        <w:tc>
          <w:tcPr>
            <w:tcW w:w="1416"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proofErr w:type="gramStart"/>
            <w:r w:rsidRPr="00845B36">
              <w:rPr>
                <w:rFonts w:ascii="宋体" w:hAnsi="宋体" w:cs="宋体" w:hint="eastAsia"/>
                <w:kern w:val="0"/>
                <w:sz w:val="20"/>
                <w:szCs w:val="20"/>
              </w:rPr>
              <w:t>马战胜</w:t>
            </w:r>
            <w:proofErr w:type="gramEnd"/>
          </w:p>
        </w:tc>
        <w:tc>
          <w:tcPr>
            <w:tcW w:w="1415"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计算机管理中心</w:t>
            </w:r>
          </w:p>
        </w:tc>
        <w:tc>
          <w:tcPr>
            <w:tcW w:w="1698"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中国铁道出版社</w:t>
            </w:r>
          </w:p>
        </w:tc>
        <w:tc>
          <w:tcPr>
            <w:tcW w:w="1274"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参编</w:t>
            </w:r>
          </w:p>
        </w:tc>
        <w:tc>
          <w:tcPr>
            <w:tcW w:w="1274"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2015年8月</w:t>
            </w:r>
          </w:p>
        </w:tc>
      </w:tr>
      <w:tr w:rsidR="00845B36" w:rsidRPr="00845B36" w:rsidTr="00214F24">
        <w:trPr>
          <w:trHeight w:val="600"/>
          <w:jc w:val="center"/>
        </w:trPr>
        <w:tc>
          <w:tcPr>
            <w:tcW w:w="1433" w:type="dxa"/>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R2016D020</w:t>
            </w:r>
          </w:p>
        </w:tc>
        <w:tc>
          <w:tcPr>
            <w:tcW w:w="5571" w:type="dxa"/>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信息技术应用基础实验指导</w:t>
            </w:r>
          </w:p>
        </w:tc>
        <w:tc>
          <w:tcPr>
            <w:tcW w:w="1416"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肖丽华</w:t>
            </w:r>
          </w:p>
        </w:tc>
        <w:tc>
          <w:tcPr>
            <w:tcW w:w="1415"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计算机管理中心</w:t>
            </w:r>
          </w:p>
        </w:tc>
        <w:tc>
          <w:tcPr>
            <w:tcW w:w="1698" w:type="dxa"/>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中国铁道出版社</w:t>
            </w:r>
          </w:p>
        </w:tc>
        <w:tc>
          <w:tcPr>
            <w:tcW w:w="1274"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参编</w:t>
            </w:r>
          </w:p>
        </w:tc>
        <w:tc>
          <w:tcPr>
            <w:tcW w:w="1274" w:type="dxa"/>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2015年8月</w:t>
            </w:r>
          </w:p>
        </w:tc>
      </w:tr>
      <w:tr w:rsidR="00845B36" w:rsidRPr="00845B36" w:rsidTr="00214F24">
        <w:trPr>
          <w:trHeight w:val="600"/>
          <w:jc w:val="center"/>
        </w:trPr>
        <w:tc>
          <w:tcPr>
            <w:tcW w:w="1433" w:type="dxa"/>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R2016D021</w:t>
            </w:r>
          </w:p>
        </w:tc>
        <w:tc>
          <w:tcPr>
            <w:tcW w:w="5571"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信息技术应用基础实验指导</w:t>
            </w:r>
          </w:p>
        </w:tc>
        <w:tc>
          <w:tcPr>
            <w:tcW w:w="1416"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杨立军</w:t>
            </w:r>
          </w:p>
        </w:tc>
        <w:tc>
          <w:tcPr>
            <w:tcW w:w="1415"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计算机管理中心</w:t>
            </w:r>
          </w:p>
        </w:tc>
        <w:tc>
          <w:tcPr>
            <w:tcW w:w="1698" w:type="dxa"/>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中国铁道出版社</w:t>
            </w:r>
          </w:p>
        </w:tc>
        <w:tc>
          <w:tcPr>
            <w:tcW w:w="1274"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主编</w:t>
            </w:r>
          </w:p>
        </w:tc>
        <w:tc>
          <w:tcPr>
            <w:tcW w:w="1274" w:type="dxa"/>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2015年8月</w:t>
            </w:r>
          </w:p>
        </w:tc>
      </w:tr>
      <w:tr w:rsidR="00845B36" w:rsidRPr="00845B36" w:rsidTr="00214F24">
        <w:trPr>
          <w:trHeight w:val="600"/>
          <w:jc w:val="center"/>
        </w:trPr>
        <w:tc>
          <w:tcPr>
            <w:tcW w:w="1433" w:type="dxa"/>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R2016D022</w:t>
            </w:r>
          </w:p>
        </w:tc>
        <w:tc>
          <w:tcPr>
            <w:tcW w:w="5571"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信息技术应用基础</w:t>
            </w:r>
          </w:p>
        </w:tc>
        <w:tc>
          <w:tcPr>
            <w:tcW w:w="1416"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杨立军</w:t>
            </w:r>
          </w:p>
        </w:tc>
        <w:tc>
          <w:tcPr>
            <w:tcW w:w="1415"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计算机管理中心</w:t>
            </w:r>
          </w:p>
        </w:tc>
        <w:tc>
          <w:tcPr>
            <w:tcW w:w="1698" w:type="dxa"/>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中国铁道出版社</w:t>
            </w:r>
          </w:p>
        </w:tc>
        <w:tc>
          <w:tcPr>
            <w:tcW w:w="1274"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主编</w:t>
            </w:r>
          </w:p>
        </w:tc>
        <w:tc>
          <w:tcPr>
            <w:tcW w:w="1274" w:type="dxa"/>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2015年8月</w:t>
            </w:r>
          </w:p>
        </w:tc>
      </w:tr>
      <w:tr w:rsidR="00845B36" w:rsidRPr="00845B36" w:rsidTr="00214F24">
        <w:trPr>
          <w:trHeight w:val="600"/>
          <w:jc w:val="center"/>
        </w:trPr>
        <w:tc>
          <w:tcPr>
            <w:tcW w:w="1433" w:type="dxa"/>
            <w:shd w:val="clear" w:color="auto" w:fill="auto"/>
            <w:noWrap/>
            <w:vAlign w:val="center"/>
            <w:hideMark/>
          </w:tcPr>
          <w:p w:rsidR="00845B36" w:rsidRPr="00845B36" w:rsidRDefault="00845B36" w:rsidP="00845B36">
            <w:pPr>
              <w:widowControl/>
              <w:jc w:val="center"/>
              <w:rPr>
                <w:b/>
                <w:bCs/>
                <w:kern w:val="0"/>
                <w:sz w:val="20"/>
                <w:szCs w:val="20"/>
              </w:rPr>
            </w:pPr>
            <w:r w:rsidRPr="00845B36">
              <w:rPr>
                <w:b/>
                <w:bCs/>
                <w:kern w:val="0"/>
                <w:sz w:val="20"/>
                <w:szCs w:val="20"/>
              </w:rPr>
              <w:t>R2016D023</w:t>
            </w:r>
          </w:p>
        </w:tc>
        <w:tc>
          <w:tcPr>
            <w:tcW w:w="5571"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信息技术应用基础</w:t>
            </w:r>
          </w:p>
        </w:tc>
        <w:tc>
          <w:tcPr>
            <w:tcW w:w="1416"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张华</w:t>
            </w:r>
          </w:p>
        </w:tc>
        <w:tc>
          <w:tcPr>
            <w:tcW w:w="1415"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计算机管理中心</w:t>
            </w:r>
          </w:p>
        </w:tc>
        <w:tc>
          <w:tcPr>
            <w:tcW w:w="1698" w:type="dxa"/>
            <w:shd w:val="clear" w:color="auto" w:fill="auto"/>
            <w:vAlign w:val="center"/>
            <w:hideMark/>
          </w:tcPr>
          <w:p w:rsidR="00845B36" w:rsidRPr="00845B36" w:rsidRDefault="00845B36" w:rsidP="00845B36">
            <w:pPr>
              <w:widowControl/>
              <w:jc w:val="center"/>
              <w:rPr>
                <w:rFonts w:ascii="宋体" w:hAnsi="宋体" w:cs="宋体"/>
                <w:color w:val="000000"/>
                <w:kern w:val="0"/>
                <w:sz w:val="20"/>
                <w:szCs w:val="20"/>
              </w:rPr>
            </w:pPr>
            <w:r w:rsidRPr="00845B36">
              <w:rPr>
                <w:rFonts w:ascii="宋体" w:hAnsi="宋体" w:cs="宋体" w:hint="eastAsia"/>
                <w:color w:val="000000"/>
                <w:kern w:val="0"/>
                <w:sz w:val="20"/>
                <w:szCs w:val="20"/>
              </w:rPr>
              <w:t>中国铁道出版社</w:t>
            </w:r>
          </w:p>
        </w:tc>
        <w:tc>
          <w:tcPr>
            <w:tcW w:w="1274"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参编</w:t>
            </w:r>
          </w:p>
        </w:tc>
        <w:tc>
          <w:tcPr>
            <w:tcW w:w="1274" w:type="dxa"/>
            <w:shd w:val="clear" w:color="auto" w:fill="auto"/>
            <w:vAlign w:val="center"/>
            <w:hideMark/>
          </w:tcPr>
          <w:p w:rsidR="00845B36" w:rsidRPr="00845B36" w:rsidRDefault="00845B36" w:rsidP="00845B36">
            <w:pPr>
              <w:widowControl/>
              <w:jc w:val="center"/>
              <w:rPr>
                <w:rFonts w:ascii="宋体" w:hAnsi="宋体" w:cs="宋体"/>
                <w:kern w:val="0"/>
                <w:sz w:val="20"/>
                <w:szCs w:val="20"/>
              </w:rPr>
            </w:pPr>
            <w:r w:rsidRPr="00845B36">
              <w:rPr>
                <w:rFonts w:ascii="宋体" w:hAnsi="宋体" w:cs="宋体" w:hint="eastAsia"/>
                <w:kern w:val="0"/>
                <w:sz w:val="20"/>
                <w:szCs w:val="20"/>
              </w:rPr>
              <w:t>2015年8月</w:t>
            </w:r>
          </w:p>
        </w:tc>
      </w:tr>
    </w:tbl>
    <w:p w:rsidR="004B5211" w:rsidRDefault="004B5211" w:rsidP="009A2AC2">
      <w:pPr>
        <w:jc w:val="left"/>
        <w:rPr>
          <w:rFonts w:ascii="仿宋_GB2312" w:eastAsia="仿宋_GB2312"/>
          <w:sz w:val="28"/>
          <w:szCs w:val="28"/>
        </w:rPr>
      </w:pPr>
    </w:p>
    <w:p w:rsidR="003819BD" w:rsidRDefault="003819BD" w:rsidP="00202CE3">
      <w:pPr>
        <w:ind w:firstLineChars="200" w:firstLine="560"/>
        <w:jc w:val="left"/>
        <w:rPr>
          <w:rFonts w:ascii="仿宋_GB2312" w:eastAsia="仿宋_GB2312"/>
          <w:sz w:val="28"/>
          <w:szCs w:val="28"/>
        </w:rPr>
      </w:pPr>
    </w:p>
    <w:tbl>
      <w:tblPr>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5977"/>
        <w:gridCol w:w="1225"/>
        <w:gridCol w:w="1759"/>
        <w:gridCol w:w="1291"/>
        <w:gridCol w:w="1753"/>
      </w:tblGrid>
      <w:tr w:rsidR="00214F24" w:rsidRPr="00214F24" w:rsidTr="00214F24">
        <w:trPr>
          <w:trHeight w:val="645"/>
        </w:trPr>
        <w:tc>
          <w:tcPr>
            <w:tcW w:w="13500" w:type="dxa"/>
            <w:gridSpan w:val="6"/>
            <w:shd w:val="clear" w:color="auto" w:fill="auto"/>
            <w:noWrap/>
            <w:vAlign w:val="center"/>
            <w:hideMark/>
          </w:tcPr>
          <w:p w:rsidR="00214F24" w:rsidRPr="00214F24" w:rsidRDefault="00214F24" w:rsidP="00214F24">
            <w:pPr>
              <w:widowControl/>
              <w:jc w:val="left"/>
              <w:rPr>
                <w:rFonts w:ascii="黑体" w:eastAsia="黑体" w:hAnsi="黑体" w:cs="宋体"/>
                <w:b/>
                <w:bCs/>
                <w:color w:val="000000"/>
                <w:kern w:val="0"/>
                <w:sz w:val="32"/>
                <w:szCs w:val="32"/>
              </w:rPr>
            </w:pPr>
            <w:r w:rsidRPr="00214F24">
              <w:rPr>
                <w:rFonts w:ascii="黑体" w:eastAsia="黑体" w:hAnsi="黑体" w:cs="宋体" w:hint="eastAsia"/>
                <w:b/>
                <w:bCs/>
                <w:color w:val="000000"/>
                <w:kern w:val="0"/>
                <w:sz w:val="32"/>
                <w:szCs w:val="32"/>
              </w:rPr>
              <w:t>培训类</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rFonts w:ascii="黑体" w:eastAsia="黑体" w:hAnsi="黑体" w:cs="宋体"/>
                <w:kern w:val="0"/>
                <w:sz w:val="24"/>
              </w:rPr>
            </w:pPr>
            <w:r w:rsidRPr="00214F24">
              <w:rPr>
                <w:rFonts w:ascii="黑体" w:eastAsia="黑体" w:hAnsi="黑体" w:cs="宋体" w:hint="eastAsia"/>
                <w:kern w:val="0"/>
                <w:sz w:val="24"/>
              </w:rPr>
              <w:t>项目编号</w:t>
            </w:r>
          </w:p>
        </w:tc>
        <w:tc>
          <w:tcPr>
            <w:tcW w:w="5977" w:type="dxa"/>
            <w:shd w:val="clear" w:color="auto" w:fill="auto"/>
            <w:noWrap/>
            <w:vAlign w:val="center"/>
            <w:hideMark/>
          </w:tcPr>
          <w:p w:rsidR="00214F24" w:rsidRPr="00214F24" w:rsidRDefault="00214F24" w:rsidP="00214F24">
            <w:pPr>
              <w:widowControl/>
              <w:jc w:val="center"/>
              <w:rPr>
                <w:rFonts w:ascii="黑体" w:eastAsia="黑体" w:hAnsi="黑体" w:cs="宋体"/>
                <w:kern w:val="0"/>
                <w:sz w:val="24"/>
              </w:rPr>
            </w:pPr>
            <w:r w:rsidRPr="00214F24">
              <w:rPr>
                <w:rFonts w:ascii="黑体" w:eastAsia="黑体" w:hAnsi="黑体" w:cs="宋体" w:hint="eastAsia"/>
                <w:kern w:val="0"/>
                <w:sz w:val="24"/>
              </w:rPr>
              <w:t>项目名称</w:t>
            </w:r>
          </w:p>
        </w:tc>
        <w:tc>
          <w:tcPr>
            <w:tcW w:w="1225" w:type="dxa"/>
            <w:shd w:val="clear" w:color="auto" w:fill="auto"/>
            <w:noWrap/>
            <w:vAlign w:val="center"/>
            <w:hideMark/>
          </w:tcPr>
          <w:p w:rsidR="00214F24" w:rsidRPr="00214F24" w:rsidRDefault="00214F24" w:rsidP="00214F24">
            <w:pPr>
              <w:widowControl/>
              <w:jc w:val="center"/>
              <w:rPr>
                <w:rFonts w:ascii="黑体" w:eastAsia="黑体" w:hAnsi="黑体" w:cs="宋体"/>
                <w:kern w:val="0"/>
                <w:sz w:val="24"/>
              </w:rPr>
            </w:pPr>
            <w:r w:rsidRPr="00214F24">
              <w:rPr>
                <w:rFonts w:ascii="黑体" w:eastAsia="黑体" w:hAnsi="黑体" w:cs="宋体" w:hint="eastAsia"/>
                <w:kern w:val="0"/>
                <w:sz w:val="24"/>
              </w:rPr>
              <w:t>姓名</w:t>
            </w:r>
          </w:p>
        </w:tc>
        <w:tc>
          <w:tcPr>
            <w:tcW w:w="1759" w:type="dxa"/>
            <w:shd w:val="clear" w:color="auto" w:fill="auto"/>
            <w:noWrap/>
            <w:vAlign w:val="center"/>
            <w:hideMark/>
          </w:tcPr>
          <w:p w:rsidR="00214F24" w:rsidRPr="00214F24" w:rsidRDefault="00214F24" w:rsidP="00214F24">
            <w:pPr>
              <w:widowControl/>
              <w:jc w:val="center"/>
              <w:rPr>
                <w:rFonts w:ascii="黑体" w:eastAsia="黑体" w:hAnsi="黑体" w:cs="宋体"/>
                <w:kern w:val="0"/>
                <w:sz w:val="24"/>
              </w:rPr>
            </w:pPr>
            <w:r w:rsidRPr="00214F24">
              <w:rPr>
                <w:rFonts w:ascii="黑体" w:eastAsia="黑体" w:hAnsi="黑体" w:cs="宋体" w:hint="eastAsia"/>
                <w:kern w:val="0"/>
                <w:sz w:val="24"/>
              </w:rPr>
              <w:t>部门</w:t>
            </w:r>
          </w:p>
        </w:tc>
        <w:tc>
          <w:tcPr>
            <w:tcW w:w="1291" w:type="dxa"/>
            <w:shd w:val="clear" w:color="auto" w:fill="auto"/>
            <w:noWrap/>
            <w:vAlign w:val="center"/>
            <w:hideMark/>
          </w:tcPr>
          <w:p w:rsidR="00214F24" w:rsidRPr="00214F24" w:rsidRDefault="00214F24" w:rsidP="00214F24">
            <w:pPr>
              <w:widowControl/>
              <w:jc w:val="center"/>
              <w:rPr>
                <w:rFonts w:ascii="黑体" w:eastAsia="黑体" w:hAnsi="黑体" w:cs="宋体"/>
                <w:kern w:val="0"/>
                <w:sz w:val="24"/>
              </w:rPr>
            </w:pPr>
            <w:r w:rsidRPr="00214F24">
              <w:rPr>
                <w:rFonts w:ascii="黑体" w:eastAsia="黑体" w:hAnsi="黑体" w:cs="宋体" w:hint="eastAsia"/>
                <w:kern w:val="0"/>
                <w:sz w:val="24"/>
              </w:rPr>
              <w:t>项目级别</w:t>
            </w:r>
          </w:p>
        </w:tc>
        <w:tc>
          <w:tcPr>
            <w:tcW w:w="1753" w:type="dxa"/>
            <w:shd w:val="clear" w:color="auto" w:fill="auto"/>
            <w:noWrap/>
            <w:vAlign w:val="center"/>
            <w:hideMark/>
          </w:tcPr>
          <w:p w:rsidR="00214F24" w:rsidRPr="00214F24" w:rsidRDefault="00214F24" w:rsidP="00214F24">
            <w:pPr>
              <w:widowControl/>
              <w:jc w:val="center"/>
              <w:rPr>
                <w:rFonts w:ascii="黑体" w:eastAsia="黑体" w:hAnsi="黑体" w:cs="宋体"/>
                <w:kern w:val="0"/>
                <w:sz w:val="24"/>
              </w:rPr>
            </w:pPr>
            <w:r w:rsidRPr="00214F24">
              <w:rPr>
                <w:rFonts w:ascii="黑体" w:eastAsia="黑体" w:hAnsi="黑体" w:cs="宋体" w:hint="eastAsia"/>
                <w:kern w:val="0"/>
                <w:sz w:val="24"/>
              </w:rPr>
              <w:t>完成时间</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R2016D001</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参加河北省高等教育学会档案工作分会2015年会议培训</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范玉茹</w:t>
            </w:r>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学院办公室</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省级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2015年11月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R2016D002</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青年教师师德与素质培训班</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范玉茹</w:t>
            </w:r>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学院办公室</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院级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2012年5月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R2016D003</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河北省高校思想政治理论课教师培训研修（概论课方向）</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范玉茹</w:t>
            </w:r>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学院办公室</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省级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2014年8月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R2016D004</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高等学校教师岗前培训</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范玉茹</w:t>
            </w:r>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学院办公室</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省级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2012年12月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lastRenderedPageBreak/>
              <w:t>R2016D005</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高等学校教师培训证书</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吕晓雷</w:t>
            </w:r>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教务处</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部级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2015年10月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R2016D006</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河北师范大学汇华学院第13期青年教师师德与素质培训结业证</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吕晓雷</w:t>
            </w:r>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教务处</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院级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2015年11月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R2016D007</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河北省高校第二期精英辅导员培训班</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王国棉</w:t>
            </w:r>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学生处</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省级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2015年12月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R2016D008</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大学生职业指导课教师与毕业生就创业指导人员培训班（中级）</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李超</w:t>
            </w:r>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招生就业处</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厅级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2015年5月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R2016D009</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进修河北科技师范学院区域经济开发与管理专业</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proofErr w:type="gramStart"/>
            <w:r w:rsidRPr="00214F24">
              <w:rPr>
                <w:rFonts w:ascii="宋体" w:hAnsi="宋体" w:cs="宋体" w:hint="eastAsia"/>
                <w:kern w:val="0"/>
                <w:sz w:val="20"/>
                <w:szCs w:val="20"/>
              </w:rPr>
              <w:t>刘桂玲</w:t>
            </w:r>
            <w:proofErr w:type="gramEnd"/>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后勤处</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院级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2014年12月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R2016D010</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高压电工操作</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于海洋</w:t>
            </w:r>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后勤处</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省级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2014年5月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R2016D011</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河北省注册二级建造师</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于海洋</w:t>
            </w:r>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后勤处</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省级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2012年6月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R2016D012</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初级仪表检修</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于海洋</w:t>
            </w:r>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后勤处</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省级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2011年11月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R2016D013</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高等院校微课</w:t>
            </w:r>
            <w:proofErr w:type="gramStart"/>
            <w:r w:rsidRPr="00214F24">
              <w:rPr>
                <w:rFonts w:ascii="宋体" w:hAnsi="宋体" w:cs="宋体" w:hint="eastAsia"/>
                <w:color w:val="000000"/>
                <w:kern w:val="0"/>
                <w:sz w:val="20"/>
                <w:szCs w:val="20"/>
              </w:rPr>
              <w:t>课</w:t>
            </w:r>
            <w:proofErr w:type="gramEnd"/>
            <w:r w:rsidRPr="00214F24">
              <w:rPr>
                <w:rFonts w:ascii="宋体" w:hAnsi="宋体" w:cs="宋体" w:hint="eastAsia"/>
                <w:color w:val="000000"/>
                <w:kern w:val="0"/>
                <w:sz w:val="20"/>
                <w:szCs w:val="20"/>
              </w:rPr>
              <w:t>开发、制作、应用骨干教师培训</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proofErr w:type="gramStart"/>
            <w:r w:rsidRPr="00214F24">
              <w:rPr>
                <w:rFonts w:ascii="宋体" w:hAnsi="宋体" w:cs="宋体" w:hint="eastAsia"/>
                <w:color w:val="000000"/>
                <w:kern w:val="0"/>
                <w:sz w:val="20"/>
                <w:szCs w:val="20"/>
              </w:rPr>
              <w:t>边玲</w:t>
            </w:r>
            <w:proofErr w:type="gramEnd"/>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信息工程学部</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国家级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2010年1月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R2016D014</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国家信息技术紧缺人才培养工程“高级信息安全网络渗透与防御”合格证</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proofErr w:type="gramStart"/>
            <w:r w:rsidRPr="00214F24">
              <w:rPr>
                <w:rFonts w:ascii="宋体" w:hAnsi="宋体" w:cs="宋体" w:hint="eastAsia"/>
                <w:color w:val="000000"/>
                <w:kern w:val="0"/>
                <w:sz w:val="20"/>
                <w:szCs w:val="20"/>
              </w:rPr>
              <w:t>边玲</w:t>
            </w:r>
            <w:proofErr w:type="gramEnd"/>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信息工程学部</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部级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2015年12月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R2016D015</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高等学校教师资格</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段再超</w:t>
            </w:r>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信息工程学部</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厅级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2015年12月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R2016D016</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大唐移动第五届DCNE双师</w:t>
            </w:r>
            <w:proofErr w:type="gramStart"/>
            <w:r w:rsidRPr="00214F24">
              <w:rPr>
                <w:rFonts w:ascii="宋体" w:hAnsi="宋体" w:cs="宋体" w:hint="eastAsia"/>
                <w:color w:val="000000"/>
                <w:kern w:val="0"/>
                <w:sz w:val="20"/>
                <w:szCs w:val="20"/>
              </w:rPr>
              <w:t>型教师</w:t>
            </w:r>
            <w:proofErr w:type="gramEnd"/>
            <w:r w:rsidRPr="00214F24">
              <w:rPr>
                <w:rFonts w:ascii="宋体" w:hAnsi="宋体" w:cs="宋体" w:hint="eastAsia"/>
                <w:color w:val="000000"/>
                <w:kern w:val="0"/>
                <w:sz w:val="20"/>
                <w:szCs w:val="20"/>
              </w:rPr>
              <w:t>TD-LTE能力提升培训</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段再超</w:t>
            </w:r>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信息工程学部</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国家级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2015年7月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R2016D017</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第二期普通高等学校辅导员网络培训</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郭晓芸</w:t>
            </w:r>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信息工程学部</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省级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2015年10月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lastRenderedPageBreak/>
              <w:t>R2016D018</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高等院校微课程开发、制作、应用骨干教师培训</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霍利岭</w:t>
            </w:r>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信息工程学部</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省级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2015年10月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R2016D019</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高等学校教师资格</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吕晓晴</w:t>
            </w:r>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信息工程学部</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国家级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2014年12月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R2016D020</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社会工作师</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王增茹</w:t>
            </w:r>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信息工程学部</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国家级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2014年6月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R2016D021</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全国信息技术及应用培训</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魏娜娣</w:t>
            </w:r>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信息工程学部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国家级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2006年1月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R2016D022</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中国计算机技术与软件专业技术资格（水平）证书——软件评测师（中级）</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魏娜娣</w:t>
            </w:r>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信息工程学部</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国家级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2011年5月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R2016D023</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中国计算机技术与软件专业技术资格（水平）证书——网络工程师（中级）</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魏娜娣</w:t>
            </w:r>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信息工程学部</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国家级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2007年5月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R2016D024</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中国职业资格证书——计算机软件产品检验员（二级/技师）</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魏娜娣</w:t>
            </w:r>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信息工程学部</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国家级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2010年5月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R2016D025</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高等学校教师资格</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张洁</w:t>
            </w:r>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信息工程学部</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省级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2013年12月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R2016D026</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大唐移动第五届DCNE双师</w:t>
            </w:r>
            <w:proofErr w:type="gramStart"/>
            <w:r w:rsidRPr="00214F24">
              <w:rPr>
                <w:rFonts w:ascii="宋体" w:hAnsi="宋体" w:cs="宋体" w:hint="eastAsia"/>
                <w:color w:val="000000"/>
                <w:kern w:val="0"/>
                <w:sz w:val="20"/>
                <w:szCs w:val="20"/>
              </w:rPr>
              <w:t>型教师</w:t>
            </w:r>
            <w:proofErr w:type="gramEnd"/>
            <w:r w:rsidRPr="00214F24">
              <w:rPr>
                <w:rFonts w:ascii="宋体" w:hAnsi="宋体" w:cs="宋体" w:hint="eastAsia"/>
                <w:color w:val="000000"/>
                <w:kern w:val="0"/>
                <w:sz w:val="20"/>
                <w:szCs w:val="20"/>
              </w:rPr>
              <w:t>TD-LTE能力提升培训</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张洁</w:t>
            </w:r>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信息工程学部</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国家级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2015年8月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R2016D027</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大唐移动第五届DCNE双师</w:t>
            </w:r>
            <w:proofErr w:type="gramStart"/>
            <w:r w:rsidRPr="00214F24">
              <w:rPr>
                <w:rFonts w:ascii="宋体" w:hAnsi="宋体" w:cs="宋体" w:hint="eastAsia"/>
                <w:color w:val="000000"/>
                <w:kern w:val="0"/>
                <w:sz w:val="20"/>
                <w:szCs w:val="20"/>
              </w:rPr>
              <w:t>型教师</w:t>
            </w:r>
            <w:proofErr w:type="gramEnd"/>
            <w:r w:rsidRPr="00214F24">
              <w:rPr>
                <w:rFonts w:ascii="宋体" w:hAnsi="宋体" w:cs="宋体" w:hint="eastAsia"/>
                <w:color w:val="000000"/>
                <w:kern w:val="0"/>
                <w:sz w:val="20"/>
                <w:szCs w:val="20"/>
              </w:rPr>
              <w:t>TD-LTE能力提升培训</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proofErr w:type="gramStart"/>
            <w:r w:rsidRPr="00214F24">
              <w:rPr>
                <w:rFonts w:ascii="宋体" w:hAnsi="宋体" w:cs="宋体" w:hint="eastAsia"/>
                <w:color w:val="000000"/>
                <w:kern w:val="0"/>
                <w:sz w:val="20"/>
                <w:szCs w:val="20"/>
              </w:rPr>
              <w:t>赵冠哲</w:t>
            </w:r>
            <w:proofErr w:type="gramEnd"/>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信息工程学部</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国家级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2015年8月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R2016D028</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第二期普通高等学校辅导员网络培训班</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proofErr w:type="gramStart"/>
            <w:r w:rsidRPr="00214F24">
              <w:rPr>
                <w:rFonts w:ascii="宋体" w:hAnsi="宋体" w:cs="宋体" w:hint="eastAsia"/>
                <w:color w:val="000000"/>
                <w:kern w:val="0"/>
                <w:sz w:val="20"/>
                <w:szCs w:val="20"/>
              </w:rPr>
              <w:t>李伟妙</w:t>
            </w:r>
            <w:proofErr w:type="gramEnd"/>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理学部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国家级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2015年10月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R2016D029</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河北省普通高校教务管理干部培训班</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孙凯</w:t>
            </w:r>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理学部</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省级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2016年5月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R2016D030</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全国高校教师网络培训</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邢倩</w:t>
            </w:r>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理学部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国家级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2014年5月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lastRenderedPageBreak/>
              <w:t>R2016D031</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2014年河北省高校辅导员岗前培训班</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邢倩</w:t>
            </w:r>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理学部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省级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2014年8月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R2016D032</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汇华学院第二期青年教师师德与素质培训班</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邢倩</w:t>
            </w:r>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理学部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院级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2013年12月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R2016D033</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第二期高校辅导员心理辅导能力提升讲习营</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赵春红</w:t>
            </w:r>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理学部</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省级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2016年4月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R2016D034</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河北师范大学教学技能培训</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proofErr w:type="gramStart"/>
            <w:r w:rsidRPr="00214F24">
              <w:rPr>
                <w:rFonts w:ascii="宋体" w:hAnsi="宋体" w:cs="宋体" w:hint="eastAsia"/>
                <w:color w:val="000000"/>
                <w:kern w:val="0"/>
                <w:sz w:val="20"/>
                <w:szCs w:val="20"/>
              </w:rPr>
              <w:t>董萌</w:t>
            </w:r>
            <w:proofErr w:type="gramEnd"/>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文学部</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院级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2015年3月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R2016D035</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第二期普通高等学校辅导员网络培训班</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proofErr w:type="gramStart"/>
            <w:r w:rsidRPr="00214F24">
              <w:rPr>
                <w:rFonts w:ascii="宋体" w:hAnsi="宋体" w:cs="宋体" w:hint="eastAsia"/>
                <w:color w:val="000000"/>
                <w:kern w:val="0"/>
                <w:sz w:val="20"/>
                <w:szCs w:val="20"/>
              </w:rPr>
              <w:t>董萌</w:t>
            </w:r>
            <w:proofErr w:type="gramEnd"/>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文学部</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院级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2015年10月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R2016D036</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全国高校教师网络培训</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孙弋岚</w:t>
            </w:r>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文学部</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部级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2014年5月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R2016D037</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第六届全国高校心理危机干预与焦点解决实战技术高级培训</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孙弋岚</w:t>
            </w:r>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文学部</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院级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2015年12月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R2016D038</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2014年河北省高校辅导员岗前培训</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孙弋岚</w:t>
            </w:r>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文学部</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省级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2014年8月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R2016D039</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河北师范大学汇华学院青年教师师德与素质培训</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孙弋岚</w:t>
            </w:r>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文学部</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院级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2012年5月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R2016D040</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河北师范大学教学技能培训</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田宏丽</w:t>
            </w:r>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文学部</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校级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2014年3月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R2016D041</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高校教师教育技术培训</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田宏丽</w:t>
            </w:r>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文学部</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院级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2014年3月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R2016D042</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高校创业指导师培训考核合格</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田宏丽</w:t>
            </w:r>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文学部</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院级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2013年10月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R2016D043</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高等学校教师培训证书</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proofErr w:type="gramStart"/>
            <w:r w:rsidRPr="00214F24">
              <w:rPr>
                <w:rFonts w:ascii="宋体" w:hAnsi="宋体" w:cs="宋体" w:hint="eastAsia"/>
                <w:color w:val="000000"/>
                <w:kern w:val="0"/>
                <w:sz w:val="20"/>
                <w:szCs w:val="20"/>
              </w:rPr>
              <w:t>郧海洁</w:t>
            </w:r>
            <w:proofErr w:type="gramEnd"/>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文学部</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部级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2016年1月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lastRenderedPageBreak/>
              <w:t>R2016D044</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全国高校教师网络培训</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proofErr w:type="gramStart"/>
            <w:r w:rsidRPr="00214F24">
              <w:rPr>
                <w:rFonts w:ascii="宋体" w:hAnsi="宋体" w:cs="宋体" w:hint="eastAsia"/>
                <w:color w:val="000000"/>
                <w:kern w:val="0"/>
                <w:sz w:val="20"/>
                <w:szCs w:val="20"/>
              </w:rPr>
              <w:t>宗宏宇</w:t>
            </w:r>
            <w:proofErr w:type="gramEnd"/>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文学部</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部级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2016年1月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R2016D045</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第二期普通高等学校辅导员网络培训班</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刘正</w:t>
            </w:r>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传媒学部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国家级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2015年10月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R2016D046</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大学生职业指导课教师与毕业生就创业指导人员培训班（中级）</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史文丽</w:t>
            </w:r>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传媒学部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省级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2015年5月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R2016D047</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河北师范大学教学技能培训</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史文丽</w:t>
            </w:r>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传媒学部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校级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2015年3月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R2016D048</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河北师范大学教学技能培训</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孙学华</w:t>
            </w:r>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传媒学部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校级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2015年3月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R2016D049</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第三期青年教师师德与素质培训班</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王阳</w:t>
            </w:r>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传媒学部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院级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2015年11月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R2016D050</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全国高校教师网络培训</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王阳</w:t>
            </w:r>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传媒学部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部级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2016年3月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R2016D051</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高校辅导员队伍建设研讨班--教学计划培训</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proofErr w:type="gramStart"/>
            <w:r w:rsidRPr="00214F24">
              <w:rPr>
                <w:rFonts w:ascii="宋体" w:hAnsi="宋体" w:cs="宋体" w:hint="eastAsia"/>
                <w:kern w:val="0"/>
                <w:sz w:val="20"/>
                <w:szCs w:val="20"/>
              </w:rPr>
              <w:t>武新慧</w:t>
            </w:r>
            <w:proofErr w:type="gramEnd"/>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传媒学部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国家级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2015年12月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R2016D052</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全国高校教师网络培训</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周文扬</w:t>
            </w:r>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传媒学部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国家级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2015年1月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R2016D053</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高等学校教师岗前培训</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周文扬</w:t>
            </w:r>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传媒学部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省级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2013年12月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R2016D054</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高等学校教师资格</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周文扬</w:t>
            </w:r>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传媒学部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省级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2013年11月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R2016D055</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全国高校教师网络培训</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proofErr w:type="gramStart"/>
            <w:r w:rsidRPr="00214F24">
              <w:rPr>
                <w:rFonts w:ascii="宋体" w:hAnsi="宋体" w:cs="宋体" w:hint="eastAsia"/>
                <w:kern w:val="0"/>
                <w:sz w:val="20"/>
                <w:szCs w:val="20"/>
              </w:rPr>
              <w:t>焦雅思</w:t>
            </w:r>
            <w:proofErr w:type="gramEnd"/>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教育、法政学部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国家级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2014年4月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R2016D056</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河北省“通向明天-交通银行残疾青少年助学计划”康复骨干教师培训</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proofErr w:type="gramStart"/>
            <w:r w:rsidRPr="00214F24">
              <w:rPr>
                <w:rFonts w:ascii="宋体" w:hAnsi="宋体" w:cs="宋体" w:hint="eastAsia"/>
                <w:kern w:val="0"/>
                <w:sz w:val="20"/>
                <w:szCs w:val="20"/>
              </w:rPr>
              <w:t>焦雅思</w:t>
            </w:r>
            <w:proofErr w:type="gramEnd"/>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教育、法政学部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省级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2013年10月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lastRenderedPageBreak/>
              <w:t>R2016D057</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河北师范大学教学技能培训</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proofErr w:type="gramStart"/>
            <w:r w:rsidRPr="00214F24">
              <w:rPr>
                <w:rFonts w:ascii="宋体" w:hAnsi="宋体" w:cs="宋体" w:hint="eastAsia"/>
                <w:kern w:val="0"/>
                <w:sz w:val="20"/>
                <w:szCs w:val="20"/>
              </w:rPr>
              <w:t>焦雅思</w:t>
            </w:r>
            <w:proofErr w:type="gramEnd"/>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教育、法政学部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校级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2015年3月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R2016D058</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2015年两岸特殊教育学术研讨会-融合教育-支持系统发展趋势研讨</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proofErr w:type="gramStart"/>
            <w:r w:rsidRPr="00214F24">
              <w:rPr>
                <w:rFonts w:ascii="宋体" w:hAnsi="宋体" w:cs="宋体" w:hint="eastAsia"/>
                <w:kern w:val="0"/>
                <w:sz w:val="20"/>
                <w:szCs w:val="20"/>
              </w:rPr>
              <w:t>焦雅思</w:t>
            </w:r>
            <w:proofErr w:type="gramEnd"/>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教育、法政学部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院级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2015年11月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R2016D059</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2015年两岸特殊教育学术研讨会实践专场-融合环境下身心障碍学生问题行为处理</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proofErr w:type="gramStart"/>
            <w:r w:rsidRPr="00214F24">
              <w:rPr>
                <w:rFonts w:ascii="宋体" w:hAnsi="宋体" w:cs="宋体" w:hint="eastAsia"/>
                <w:kern w:val="0"/>
                <w:sz w:val="20"/>
                <w:szCs w:val="20"/>
              </w:rPr>
              <w:t>焦雅思</w:t>
            </w:r>
            <w:proofErr w:type="gramEnd"/>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教育、法政学部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院级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2015年11月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R2016D060</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河北师范大学汇华学院第二期青年教师师德与素质培训班</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proofErr w:type="gramStart"/>
            <w:r w:rsidRPr="00214F24">
              <w:rPr>
                <w:rFonts w:ascii="宋体" w:hAnsi="宋体" w:cs="宋体" w:hint="eastAsia"/>
                <w:kern w:val="0"/>
                <w:sz w:val="20"/>
                <w:szCs w:val="20"/>
              </w:rPr>
              <w:t>焦雅思</w:t>
            </w:r>
            <w:proofErr w:type="gramEnd"/>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教育、法政学部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院级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2013年12月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R2016D061</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2015年两岸特殊教育学术讨论会实践专场——融合教育背景下身心障碍学生问题行为处理</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proofErr w:type="gramStart"/>
            <w:r w:rsidRPr="00214F24">
              <w:rPr>
                <w:rFonts w:ascii="宋体" w:hAnsi="宋体" w:cs="宋体" w:hint="eastAsia"/>
                <w:kern w:val="0"/>
                <w:sz w:val="20"/>
                <w:szCs w:val="20"/>
              </w:rPr>
              <w:t>康红云</w:t>
            </w:r>
            <w:proofErr w:type="gramEnd"/>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教育、法政学部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校级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2015年11月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R2016D062</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2015年两岸特殊教育学术研讨会--融合教育-支持系统发展趋势探讨</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proofErr w:type="gramStart"/>
            <w:r w:rsidRPr="00214F24">
              <w:rPr>
                <w:rFonts w:ascii="宋体" w:hAnsi="宋体" w:cs="宋体" w:hint="eastAsia"/>
                <w:kern w:val="0"/>
                <w:sz w:val="20"/>
                <w:szCs w:val="20"/>
              </w:rPr>
              <w:t>康红云</w:t>
            </w:r>
            <w:proofErr w:type="gramEnd"/>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教育、法政学部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校级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2015年11月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R2016D063</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“通向明天-交通银行残疾青少年助学计划”河北省康复骨干教师培训班</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proofErr w:type="gramStart"/>
            <w:r w:rsidRPr="00214F24">
              <w:rPr>
                <w:rFonts w:ascii="宋体" w:hAnsi="宋体" w:cs="宋体" w:hint="eastAsia"/>
                <w:kern w:val="0"/>
                <w:sz w:val="20"/>
                <w:szCs w:val="20"/>
              </w:rPr>
              <w:t>康红云</w:t>
            </w:r>
            <w:proofErr w:type="gramEnd"/>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教育、法政学部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省级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2013年10月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R2016D064</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河北师范大学教学技能培训</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proofErr w:type="gramStart"/>
            <w:r w:rsidRPr="00214F24">
              <w:rPr>
                <w:rFonts w:ascii="宋体" w:hAnsi="宋体" w:cs="宋体" w:hint="eastAsia"/>
                <w:kern w:val="0"/>
                <w:sz w:val="20"/>
                <w:szCs w:val="20"/>
              </w:rPr>
              <w:t>康红云</w:t>
            </w:r>
            <w:proofErr w:type="gramEnd"/>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教育、法政学部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院级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2015年3月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R2016D065</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高等学校骨干教师培训</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proofErr w:type="gramStart"/>
            <w:r w:rsidRPr="00214F24">
              <w:rPr>
                <w:rFonts w:ascii="宋体" w:hAnsi="宋体" w:cs="宋体" w:hint="eastAsia"/>
                <w:kern w:val="0"/>
                <w:sz w:val="20"/>
                <w:szCs w:val="20"/>
              </w:rPr>
              <w:t>康红云</w:t>
            </w:r>
            <w:proofErr w:type="gramEnd"/>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教育、法政学部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国家级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2014年4月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R2016D066</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特殊教育语言治疗种子教师系列培训</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proofErr w:type="gramStart"/>
            <w:r w:rsidRPr="00214F24">
              <w:rPr>
                <w:rFonts w:ascii="宋体" w:hAnsi="宋体" w:cs="宋体" w:hint="eastAsia"/>
                <w:kern w:val="0"/>
                <w:sz w:val="20"/>
                <w:szCs w:val="20"/>
              </w:rPr>
              <w:t>康红云</w:t>
            </w:r>
            <w:proofErr w:type="gramEnd"/>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教育、法政学部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院级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2014年12月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R2016D067</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高等学校骨干教师培训</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李力</w:t>
            </w:r>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教育、法政学部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部级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2015年12月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R2016D068</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河北师范大学汇华学院青年教师师德与素质培训班</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孙超</w:t>
            </w:r>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教育、法政学部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院级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2012年5月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R2016D069</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“2013年普通高等学校辅导员”远程专题培训</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孙超</w:t>
            </w:r>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教育、法政学部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国家级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2013年11月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lastRenderedPageBreak/>
              <w:t>R2016D070</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“通向明天——交通银行残疾青少年助学计划”河北省康复骨干教师培训班</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孙超</w:t>
            </w:r>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教育、法政学部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校级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2013年10月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R2016D071</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全国高校教师网络培训</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孙超</w:t>
            </w:r>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教育、法政学部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部级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2014年12月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R2016D072</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生涯规划师</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刘燕</w:t>
            </w:r>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经济管理学部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国家级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2015年9月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R2016D073</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职业生涯规划咨询师</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刘燕</w:t>
            </w:r>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经济管理学部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国家级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2015年12月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R2016D074</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高等学校骨干教师培训</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刘永斌</w:t>
            </w:r>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经济管理学部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部级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2014年11月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R2016D075</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河北师范大学教学技能培训</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王博儒</w:t>
            </w:r>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经济管理学部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院级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2015年3月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R2016D076</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应用型院校管理学课程教学培训</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王博儒</w:t>
            </w:r>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经济管理学部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部级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2016年3月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R2016D077</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高等学校教师培训</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王璇</w:t>
            </w:r>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经济管理学部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部级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2015年12月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R2016D078</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大学生职业指导课教师与毕业生就创业指导人员培训班（中级）</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吴书新</w:t>
            </w:r>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经济管理学部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省级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2015年5月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R2016D079</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高等学校骨干教师培训</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吴书新</w:t>
            </w:r>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经济管理学部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国家级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2014年5月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R2016D080</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“2013年普通高等学校辅导员”远程专题培训</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杨洋</w:t>
            </w:r>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经济管理学部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国家级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2013年3月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R2016D081</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大学生职业指导课教师与毕业生就创业指导人员培训班（中级）</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杨洋</w:t>
            </w:r>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经济管理学部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省级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2015年5月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R2016D082</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高等学校骨干教师培训</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杨洋</w:t>
            </w:r>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经济管理学部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国家级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2014年4月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lastRenderedPageBreak/>
              <w:t>R2016D083</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高等学校骨干教师培训</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张雯</w:t>
            </w:r>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经济管理学部</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部级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2014年4月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R2016D084</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高等学校教师网络培训计划《基础日语》培训课程</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李敏</w:t>
            </w:r>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外语学部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部级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2015年5月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R2016D085</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外语教学中的定量研究方法与SPSS运用——问卷设计与实验研究方法</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李敏</w:t>
            </w:r>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外语学部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部级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2016年1月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R2016D086</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高等学校骨干教师培训</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李敏</w:t>
            </w:r>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外语学部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部级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2014年5月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R2016D087</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高等学校教师网络培训计划</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李敏</w:t>
            </w:r>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外语学部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部级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2015年1月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R2016D088</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全国高校教师网络培训</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潘倩</w:t>
            </w:r>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外语学部</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国家级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2010年1月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R2016D089</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高等学校骨干教师培训</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邱琳</w:t>
            </w:r>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外语学部</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部级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2015年11月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R2016D090</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河北师范大学汇华学院青年教师师德与素质培训</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邱琳</w:t>
            </w:r>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外语学部</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院级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2012年5月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R2016D091</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第二期普通高等学校辅导员网络培训</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邱琳</w:t>
            </w:r>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外语学部</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国家级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2015年10月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R2016D092</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河北师范大学教学技能培训</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田玉彬</w:t>
            </w:r>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外语学部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校级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2015年3月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R2016D093</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高等学校骨干教师培训</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许丽</w:t>
            </w:r>
            <w:proofErr w:type="gramStart"/>
            <w:r w:rsidRPr="00214F24">
              <w:rPr>
                <w:rFonts w:ascii="宋体" w:hAnsi="宋体" w:cs="宋体" w:hint="eastAsia"/>
                <w:color w:val="000000"/>
                <w:kern w:val="0"/>
                <w:sz w:val="20"/>
                <w:szCs w:val="20"/>
              </w:rPr>
              <w:t>丽</w:t>
            </w:r>
            <w:proofErr w:type="gramEnd"/>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外语学部</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部级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2015年12月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R2016D094</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河北师范大学教学技能培训</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许丽</w:t>
            </w:r>
            <w:proofErr w:type="gramStart"/>
            <w:r w:rsidRPr="00214F24">
              <w:rPr>
                <w:rFonts w:ascii="宋体" w:hAnsi="宋体" w:cs="宋体" w:hint="eastAsia"/>
                <w:color w:val="000000"/>
                <w:kern w:val="0"/>
                <w:sz w:val="20"/>
                <w:szCs w:val="20"/>
              </w:rPr>
              <w:t>丽</w:t>
            </w:r>
            <w:proofErr w:type="gramEnd"/>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外语学部</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校级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2015年3月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R2016D095</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全国法语教师培训班结业证</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赵平</w:t>
            </w:r>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外语学部</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国家级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2015年12月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lastRenderedPageBreak/>
              <w:t>R2016D096</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高等学校骨干教师培训</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赵平</w:t>
            </w:r>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外语学部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国家级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2014年6月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R2016D097</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全国高校教师网络培训</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proofErr w:type="gramStart"/>
            <w:r w:rsidRPr="00214F24">
              <w:rPr>
                <w:rFonts w:ascii="宋体" w:hAnsi="宋体" w:cs="宋体" w:hint="eastAsia"/>
                <w:kern w:val="0"/>
                <w:sz w:val="20"/>
                <w:szCs w:val="20"/>
              </w:rPr>
              <w:t>侯天石</w:t>
            </w:r>
            <w:proofErr w:type="gramEnd"/>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艺术学部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国家级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2015年11月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R2016D098</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全国高校教师网络培训</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王健</w:t>
            </w:r>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艺术学部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国家级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2015年12月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R2016D099</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河北省3D打印技术与新材料技术高级研修班</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proofErr w:type="gramStart"/>
            <w:r w:rsidRPr="00214F24">
              <w:rPr>
                <w:rFonts w:ascii="宋体" w:hAnsi="宋体" w:cs="宋体" w:hint="eastAsia"/>
                <w:kern w:val="0"/>
                <w:sz w:val="20"/>
                <w:szCs w:val="20"/>
              </w:rPr>
              <w:t>王亚全</w:t>
            </w:r>
            <w:proofErr w:type="gramEnd"/>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艺术学部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厅级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2015年10月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R2016D100</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全国高校教师网络培训</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吴莎莎</w:t>
            </w:r>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艺术学部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国家级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2015年11月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R2016D101</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 xml:space="preserve"> 全国高校教师网络培训计划--“中国文字的前世今生”骨干教师高级研修班 </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王彦杰</w:t>
            </w:r>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艺术学部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国家级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2015年12月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R2016D102</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高等学校教师网络培训</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赵建英</w:t>
            </w:r>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公共教学部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部级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2015年12月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R2016D103</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视频课程与多媒体课件制作</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proofErr w:type="gramStart"/>
            <w:r w:rsidRPr="00214F24">
              <w:rPr>
                <w:rFonts w:ascii="宋体" w:hAnsi="宋体" w:cs="宋体" w:hint="eastAsia"/>
                <w:kern w:val="0"/>
                <w:sz w:val="20"/>
                <w:szCs w:val="20"/>
              </w:rPr>
              <w:t>赵棉</w:t>
            </w:r>
            <w:proofErr w:type="gramEnd"/>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公共教学部</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院级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2015年1月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R2016D104</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高等学校骨干教师培训</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高立民</w:t>
            </w:r>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实验管理中心</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国家级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2014年10月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R2016D105</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高等学校教师培训</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proofErr w:type="gramStart"/>
            <w:r w:rsidRPr="00214F24">
              <w:rPr>
                <w:rFonts w:ascii="宋体" w:hAnsi="宋体" w:cs="宋体" w:hint="eastAsia"/>
                <w:color w:val="000000"/>
                <w:kern w:val="0"/>
                <w:sz w:val="20"/>
                <w:szCs w:val="20"/>
              </w:rPr>
              <w:t>李巨勇</w:t>
            </w:r>
            <w:proofErr w:type="gramEnd"/>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实验管理中心</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部级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2015年12月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R2016D106</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第二期青年教师师德与素质培训班</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proofErr w:type="gramStart"/>
            <w:r w:rsidRPr="00214F24">
              <w:rPr>
                <w:rFonts w:ascii="宋体" w:hAnsi="宋体" w:cs="宋体" w:hint="eastAsia"/>
                <w:color w:val="000000"/>
                <w:kern w:val="0"/>
                <w:sz w:val="20"/>
                <w:szCs w:val="20"/>
              </w:rPr>
              <w:t>马争</w:t>
            </w:r>
            <w:proofErr w:type="gramEnd"/>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实验管理中心</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院级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2013年12月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R2016D107</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全国教师信息技术培训</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proofErr w:type="gramStart"/>
            <w:r w:rsidRPr="00214F24">
              <w:rPr>
                <w:rFonts w:ascii="宋体" w:hAnsi="宋体" w:cs="宋体" w:hint="eastAsia"/>
                <w:kern w:val="0"/>
                <w:sz w:val="20"/>
                <w:szCs w:val="20"/>
              </w:rPr>
              <w:t>谷佩</w:t>
            </w:r>
            <w:proofErr w:type="gramEnd"/>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计算机管理中心</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国家级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2015年7月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R2016D108</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高等学校骨干教师培训</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proofErr w:type="gramStart"/>
            <w:r w:rsidRPr="00214F24">
              <w:rPr>
                <w:rFonts w:ascii="宋体" w:hAnsi="宋体" w:cs="宋体" w:hint="eastAsia"/>
                <w:kern w:val="0"/>
                <w:sz w:val="20"/>
                <w:szCs w:val="20"/>
              </w:rPr>
              <w:t>谷佩</w:t>
            </w:r>
            <w:proofErr w:type="gramEnd"/>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计算机管理中心</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国家级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2015年12月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lastRenderedPageBreak/>
              <w:t>R2016D109</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河北省本科普通高校教务管理干部培训</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张华</w:t>
            </w:r>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计算机管理中心</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省级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2012年6月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R2016D110</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高等学校教师培训</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高珊</w:t>
            </w:r>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图书馆</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部级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2015年12月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R2016D111</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高等学校骨干教师培训</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proofErr w:type="gramStart"/>
            <w:r w:rsidRPr="00214F24">
              <w:rPr>
                <w:rFonts w:ascii="宋体" w:hAnsi="宋体" w:cs="宋体" w:hint="eastAsia"/>
                <w:color w:val="000000"/>
                <w:kern w:val="0"/>
                <w:sz w:val="20"/>
                <w:szCs w:val="20"/>
              </w:rPr>
              <w:t>贾志欣</w:t>
            </w:r>
            <w:proofErr w:type="gramEnd"/>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图书馆</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部级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2014年6月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R2016D112</w:t>
            </w:r>
          </w:p>
        </w:tc>
        <w:tc>
          <w:tcPr>
            <w:tcW w:w="5977"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高等学校教师培训</w:t>
            </w:r>
          </w:p>
        </w:tc>
        <w:tc>
          <w:tcPr>
            <w:tcW w:w="1225"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proofErr w:type="gramStart"/>
            <w:r w:rsidRPr="00214F24">
              <w:rPr>
                <w:rFonts w:ascii="宋体" w:hAnsi="宋体" w:cs="宋体" w:hint="eastAsia"/>
                <w:color w:val="000000"/>
                <w:kern w:val="0"/>
                <w:sz w:val="20"/>
                <w:szCs w:val="20"/>
              </w:rPr>
              <w:t>贾志欣</w:t>
            </w:r>
            <w:proofErr w:type="gramEnd"/>
          </w:p>
        </w:tc>
        <w:tc>
          <w:tcPr>
            <w:tcW w:w="1759"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图书馆</w:t>
            </w:r>
          </w:p>
        </w:tc>
        <w:tc>
          <w:tcPr>
            <w:tcW w:w="1291"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部级</w:t>
            </w:r>
          </w:p>
        </w:tc>
        <w:tc>
          <w:tcPr>
            <w:tcW w:w="1753" w:type="dxa"/>
            <w:shd w:val="clear" w:color="auto" w:fill="auto"/>
            <w:vAlign w:val="center"/>
            <w:hideMark/>
          </w:tcPr>
          <w:p w:rsidR="00214F24" w:rsidRPr="00214F24" w:rsidRDefault="00214F24" w:rsidP="00214F24">
            <w:pPr>
              <w:widowControl/>
              <w:jc w:val="center"/>
              <w:rPr>
                <w:rFonts w:ascii="宋体" w:hAnsi="宋体" w:cs="宋体"/>
                <w:color w:val="000000"/>
                <w:kern w:val="0"/>
                <w:sz w:val="20"/>
                <w:szCs w:val="20"/>
              </w:rPr>
            </w:pPr>
            <w:r w:rsidRPr="00214F24">
              <w:rPr>
                <w:rFonts w:ascii="宋体" w:hAnsi="宋体" w:cs="宋体" w:hint="eastAsia"/>
                <w:color w:val="000000"/>
                <w:kern w:val="0"/>
                <w:sz w:val="20"/>
                <w:szCs w:val="20"/>
              </w:rPr>
              <w:t>2016年1月</w:t>
            </w:r>
          </w:p>
        </w:tc>
      </w:tr>
      <w:tr w:rsidR="00214F24" w:rsidRPr="00214F24" w:rsidTr="00214F24">
        <w:trPr>
          <w:trHeight w:val="600"/>
        </w:trPr>
        <w:tc>
          <w:tcPr>
            <w:tcW w:w="1495" w:type="dxa"/>
            <w:shd w:val="clear" w:color="auto" w:fill="auto"/>
            <w:noWrap/>
            <w:vAlign w:val="center"/>
            <w:hideMark/>
          </w:tcPr>
          <w:p w:rsidR="00214F24" w:rsidRPr="00214F24" w:rsidRDefault="00214F24" w:rsidP="00214F24">
            <w:pPr>
              <w:widowControl/>
              <w:jc w:val="center"/>
              <w:rPr>
                <w:b/>
                <w:bCs/>
                <w:kern w:val="0"/>
                <w:sz w:val="20"/>
                <w:szCs w:val="20"/>
              </w:rPr>
            </w:pPr>
            <w:r w:rsidRPr="00214F24">
              <w:rPr>
                <w:b/>
                <w:bCs/>
                <w:kern w:val="0"/>
                <w:sz w:val="20"/>
                <w:szCs w:val="20"/>
              </w:rPr>
              <w:t>R2016D113</w:t>
            </w:r>
          </w:p>
        </w:tc>
        <w:tc>
          <w:tcPr>
            <w:tcW w:w="5977"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高级职</w:t>
            </w:r>
            <w:bookmarkStart w:id="0" w:name="_GoBack"/>
            <w:bookmarkEnd w:id="0"/>
            <w:r w:rsidRPr="00214F24">
              <w:rPr>
                <w:rFonts w:ascii="宋体" w:hAnsi="宋体" w:cs="宋体" w:hint="eastAsia"/>
                <w:kern w:val="0"/>
                <w:sz w:val="20"/>
                <w:szCs w:val="20"/>
              </w:rPr>
              <w:t>业园长岗位能力证书</w:t>
            </w:r>
          </w:p>
        </w:tc>
        <w:tc>
          <w:tcPr>
            <w:tcW w:w="1225"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石志华</w:t>
            </w:r>
          </w:p>
        </w:tc>
        <w:tc>
          <w:tcPr>
            <w:tcW w:w="1759"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附属幼儿园</w:t>
            </w:r>
          </w:p>
        </w:tc>
        <w:tc>
          <w:tcPr>
            <w:tcW w:w="1291"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部级</w:t>
            </w:r>
          </w:p>
        </w:tc>
        <w:tc>
          <w:tcPr>
            <w:tcW w:w="1753" w:type="dxa"/>
            <w:shd w:val="clear" w:color="auto" w:fill="auto"/>
            <w:vAlign w:val="center"/>
            <w:hideMark/>
          </w:tcPr>
          <w:p w:rsidR="00214F24" w:rsidRPr="00214F24" w:rsidRDefault="00214F24" w:rsidP="00214F24">
            <w:pPr>
              <w:widowControl/>
              <w:jc w:val="center"/>
              <w:rPr>
                <w:rFonts w:ascii="宋体" w:hAnsi="宋体" w:cs="宋体"/>
                <w:kern w:val="0"/>
                <w:sz w:val="20"/>
                <w:szCs w:val="20"/>
              </w:rPr>
            </w:pPr>
            <w:r w:rsidRPr="00214F24">
              <w:rPr>
                <w:rFonts w:ascii="宋体" w:hAnsi="宋体" w:cs="宋体" w:hint="eastAsia"/>
                <w:kern w:val="0"/>
                <w:sz w:val="20"/>
                <w:szCs w:val="20"/>
              </w:rPr>
              <w:t>2015年11月</w:t>
            </w:r>
          </w:p>
        </w:tc>
      </w:tr>
    </w:tbl>
    <w:p w:rsidR="003819BD" w:rsidRDefault="003819BD" w:rsidP="00202CE3">
      <w:pPr>
        <w:ind w:firstLineChars="200" w:firstLine="560"/>
        <w:jc w:val="left"/>
        <w:rPr>
          <w:rFonts w:ascii="仿宋_GB2312" w:eastAsia="仿宋_GB2312"/>
          <w:sz w:val="28"/>
          <w:szCs w:val="28"/>
        </w:rPr>
      </w:pPr>
    </w:p>
    <w:p w:rsidR="003819BD" w:rsidRDefault="003819BD" w:rsidP="00202CE3">
      <w:pPr>
        <w:ind w:firstLineChars="200" w:firstLine="560"/>
        <w:jc w:val="left"/>
        <w:rPr>
          <w:rFonts w:ascii="仿宋_GB2312" w:eastAsia="仿宋_GB2312"/>
          <w:sz w:val="28"/>
          <w:szCs w:val="28"/>
        </w:rPr>
      </w:pPr>
    </w:p>
    <w:p w:rsidR="003819BD" w:rsidRDefault="003819BD" w:rsidP="00202CE3">
      <w:pPr>
        <w:ind w:firstLineChars="200" w:firstLine="560"/>
        <w:jc w:val="left"/>
        <w:rPr>
          <w:rFonts w:ascii="仿宋_GB2312" w:eastAsia="仿宋_GB2312"/>
          <w:sz w:val="28"/>
          <w:szCs w:val="28"/>
        </w:rPr>
      </w:pPr>
    </w:p>
    <w:p w:rsidR="00716BFD" w:rsidRDefault="00716BFD" w:rsidP="00202CE3">
      <w:pPr>
        <w:ind w:firstLineChars="200" w:firstLine="560"/>
        <w:jc w:val="left"/>
        <w:rPr>
          <w:rFonts w:ascii="仿宋_GB2312" w:eastAsia="仿宋_GB2312"/>
          <w:sz w:val="28"/>
          <w:szCs w:val="28"/>
        </w:rPr>
      </w:pPr>
    </w:p>
    <w:p w:rsidR="00716BFD" w:rsidRDefault="00716BFD" w:rsidP="00202CE3">
      <w:pPr>
        <w:ind w:firstLineChars="200" w:firstLine="560"/>
        <w:jc w:val="left"/>
        <w:rPr>
          <w:rFonts w:ascii="仿宋_GB2312" w:eastAsia="仿宋_GB2312"/>
          <w:sz w:val="28"/>
          <w:szCs w:val="28"/>
        </w:rPr>
      </w:pPr>
    </w:p>
    <w:p w:rsidR="00716BFD" w:rsidRDefault="00716BFD" w:rsidP="00202CE3">
      <w:pPr>
        <w:ind w:firstLineChars="200" w:firstLine="560"/>
        <w:jc w:val="left"/>
        <w:rPr>
          <w:rFonts w:ascii="仿宋_GB2312" w:eastAsia="仿宋_GB2312"/>
          <w:sz w:val="28"/>
          <w:szCs w:val="28"/>
        </w:rPr>
      </w:pPr>
    </w:p>
    <w:p w:rsidR="007D2A10" w:rsidRPr="004E501B" w:rsidRDefault="007D2A10" w:rsidP="00202CE3">
      <w:pPr>
        <w:ind w:firstLineChars="200" w:firstLine="560"/>
        <w:jc w:val="left"/>
        <w:rPr>
          <w:rFonts w:ascii="仿宋_GB2312" w:eastAsia="仿宋_GB2312"/>
          <w:sz w:val="28"/>
          <w:szCs w:val="28"/>
        </w:rPr>
      </w:pPr>
      <w:r>
        <w:rPr>
          <w:rFonts w:ascii="仿宋_GB2312" w:eastAsia="仿宋_GB2312" w:hint="eastAsia"/>
          <w:sz w:val="28"/>
          <w:szCs w:val="28"/>
        </w:rPr>
        <w:t xml:space="preserve">                                </w:t>
      </w:r>
    </w:p>
    <w:sectPr w:rsidR="007D2A10" w:rsidRPr="004E501B" w:rsidSect="00930503">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AA2" w:rsidRDefault="00BD7AA2" w:rsidP="004E501B">
      <w:r>
        <w:separator/>
      </w:r>
    </w:p>
  </w:endnote>
  <w:endnote w:type="continuationSeparator" w:id="0">
    <w:p w:rsidR="00BD7AA2" w:rsidRDefault="00BD7AA2" w:rsidP="004E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AA2" w:rsidRDefault="00BD7AA2" w:rsidP="004E501B">
      <w:r>
        <w:separator/>
      </w:r>
    </w:p>
  </w:footnote>
  <w:footnote w:type="continuationSeparator" w:id="0">
    <w:p w:rsidR="00BD7AA2" w:rsidRDefault="00BD7AA2" w:rsidP="004E5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503"/>
    <w:rsid w:val="000007E0"/>
    <w:rsid w:val="00062724"/>
    <w:rsid w:val="00066000"/>
    <w:rsid w:val="000E68AE"/>
    <w:rsid w:val="00126F27"/>
    <w:rsid w:val="00130D57"/>
    <w:rsid w:val="00156CEB"/>
    <w:rsid w:val="0017470A"/>
    <w:rsid w:val="001835CB"/>
    <w:rsid w:val="001A5628"/>
    <w:rsid w:val="001C4FF6"/>
    <w:rsid w:val="001D4C8B"/>
    <w:rsid w:val="001F6A25"/>
    <w:rsid w:val="00202CE3"/>
    <w:rsid w:val="00214F24"/>
    <w:rsid w:val="002254C9"/>
    <w:rsid w:val="00236CC7"/>
    <w:rsid w:val="00243C8F"/>
    <w:rsid w:val="00274C2F"/>
    <w:rsid w:val="002C7726"/>
    <w:rsid w:val="002E028B"/>
    <w:rsid w:val="002F091D"/>
    <w:rsid w:val="0031264E"/>
    <w:rsid w:val="00345900"/>
    <w:rsid w:val="00361AF2"/>
    <w:rsid w:val="003749D9"/>
    <w:rsid w:val="003819BD"/>
    <w:rsid w:val="00391339"/>
    <w:rsid w:val="003E4723"/>
    <w:rsid w:val="003E7AE5"/>
    <w:rsid w:val="0045008E"/>
    <w:rsid w:val="0047581E"/>
    <w:rsid w:val="004A6694"/>
    <w:rsid w:val="004B5211"/>
    <w:rsid w:val="004C4BE2"/>
    <w:rsid w:val="004E501B"/>
    <w:rsid w:val="004F5EA9"/>
    <w:rsid w:val="00530097"/>
    <w:rsid w:val="00531D7A"/>
    <w:rsid w:val="00553393"/>
    <w:rsid w:val="00555B5B"/>
    <w:rsid w:val="005576F1"/>
    <w:rsid w:val="005722ED"/>
    <w:rsid w:val="005C5AA0"/>
    <w:rsid w:val="005E36D7"/>
    <w:rsid w:val="005E6912"/>
    <w:rsid w:val="005F030F"/>
    <w:rsid w:val="0060429A"/>
    <w:rsid w:val="00616A28"/>
    <w:rsid w:val="00622360"/>
    <w:rsid w:val="00650BCE"/>
    <w:rsid w:val="00687CC5"/>
    <w:rsid w:val="00697CBA"/>
    <w:rsid w:val="006B4C23"/>
    <w:rsid w:val="006C286A"/>
    <w:rsid w:val="00700692"/>
    <w:rsid w:val="0070697E"/>
    <w:rsid w:val="00716BFD"/>
    <w:rsid w:val="0073005A"/>
    <w:rsid w:val="00761586"/>
    <w:rsid w:val="0077496F"/>
    <w:rsid w:val="0078128C"/>
    <w:rsid w:val="00794BB4"/>
    <w:rsid w:val="007975F9"/>
    <w:rsid w:val="007A7E69"/>
    <w:rsid w:val="007D2A10"/>
    <w:rsid w:val="008366CA"/>
    <w:rsid w:val="00845B36"/>
    <w:rsid w:val="008530C7"/>
    <w:rsid w:val="00877B7D"/>
    <w:rsid w:val="008B4A10"/>
    <w:rsid w:val="008B5778"/>
    <w:rsid w:val="008C7278"/>
    <w:rsid w:val="008D460B"/>
    <w:rsid w:val="00902838"/>
    <w:rsid w:val="00906652"/>
    <w:rsid w:val="00912054"/>
    <w:rsid w:val="00914609"/>
    <w:rsid w:val="00917D04"/>
    <w:rsid w:val="00930503"/>
    <w:rsid w:val="0094669B"/>
    <w:rsid w:val="00954AA7"/>
    <w:rsid w:val="009779B2"/>
    <w:rsid w:val="009902FD"/>
    <w:rsid w:val="009905F9"/>
    <w:rsid w:val="009A2AC2"/>
    <w:rsid w:val="009B0433"/>
    <w:rsid w:val="009B3A06"/>
    <w:rsid w:val="009C2C44"/>
    <w:rsid w:val="009C309A"/>
    <w:rsid w:val="009E37AF"/>
    <w:rsid w:val="00A14255"/>
    <w:rsid w:val="00A23F37"/>
    <w:rsid w:val="00A33F70"/>
    <w:rsid w:val="00A406D1"/>
    <w:rsid w:val="00A508B6"/>
    <w:rsid w:val="00A921F3"/>
    <w:rsid w:val="00AC65D1"/>
    <w:rsid w:val="00AD3C5D"/>
    <w:rsid w:val="00AD475C"/>
    <w:rsid w:val="00AF27B7"/>
    <w:rsid w:val="00B2714C"/>
    <w:rsid w:val="00B31EB6"/>
    <w:rsid w:val="00B37D4F"/>
    <w:rsid w:val="00B46F8D"/>
    <w:rsid w:val="00B82526"/>
    <w:rsid w:val="00B844FF"/>
    <w:rsid w:val="00B92CD1"/>
    <w:rsid w:val="00BA0B86"/>
    <w:rsid w:val="00BD7AA2"/>
    <w:rsid w:val="00BF6B8E"/>
    <w:rsid w:val="00C0339E"/>
    <w:rsid w:val="00C04726"/>
    <w:rsid w:val="00C06858"/>
    <w:rsid w:val="00C26529"/>
    <w:rsid w:val="00C7047E"/>
    <w:rsid w:val="00C93DCC"/>
    <w:rsid w:val="00CA659B"/>
    <w:rsid w:val="00CB5F31"/>
    <w:rsid w:val="00CC1280"/>
    <w:rsid w:val="00D01ACD"/>
    <w:rsid w:val="00D06195"/>
    <w:rsid w:val="00D11F87"/>
    <w:rsid w:val="00D25C8F"/>
    <w:rsid w:val="00D27A89"/>
    <w:rsid w:val="00D3591D"/>
    <w:rsid w:val="00D42761"/>
    <w:rsid w:val="00D46CA6"/>
    <w:rsid w:val="00D505A9"/>
    <w:rsid w:val="00D709FD"/>
    <w:rsid w:val="00DD34E8"/>
    <w:rsid w:val="00E05314"/>
    <w:rsid w:val="00E161AC"/>
    <w:rsid w:val="00E31D42"/>
    <w:rsid w:val="00E4363C"/>
    <w:rsid w:val="00E62844"/>
    <w:rsid w:val="00E7310E"/>
    <w:rsid w:val="00E97739"/>
    <w:rsid w:val="00EE4C65"/>
    <w:rsid w:val="00F017D1"/>
    <w:rsid w:val="00F063DF"/>
    <w:rsid w:val="00F47AA8"/>
    <w:rsid w:val="00FA171E"/>
    <w:rsid w:val="00FC30C0"/>
    <w:rsid w:val="00FC7F3B"/>
    <w:rsid w:val="00FD3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01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501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4E501B"/>
    <w:rPr>
      <w:sz w:val="18"/>
      <w:szCs w:val="18"/>
    </w:rPr>
  </w:style>
  <w:style w:type="paragraph" w:styleId="a4">
    <w:name w:val="footer"/>
    <w:basedOn w:val="a"/>
    <w:link w:val="Char0"/>
    <w:uiPriority w:val="99"/>
    <w:unhideWhenUsed/>
    <w:rsid w:val="004E501B"/>
    <w:pPr>
      <w:tabs>
        <w:tab w:val="center" w:pos="4153"/>
        <w:tab w:val="right" w:pos="8306"/>
      </w:tabs>
      <w:snapToGrid w:val="0"/>
      <w:jc w:val="left"/>
    </w:pPr>
    <w:rPr>
      <w:sz w:val="18"/>
      <w:szCs w:val="18"/>
    </w:rPr>
  </w:style>
  <w:style w:type="character" w:customStyle="1" w:styleId="Char0">
    <w:name w:val="页脚 Char"/>
    <w:link w:val="a4"/>
    <w:uiPriority w:val="99"/>
    <w:rsid w:val="004E501B"/>
    <w:rPr>
      <w:sz w:val="18"/>
      <w:szCs w:val="18"/>
    </w:rPr>
  </w:style>
  <w:style w:type="paragraph" w:customStyle="1" w:styleId="Char1">
    <w:name w:val="Char"/>
    <w:basedOn w:val="a"/>
    <w:next w:val="a"/>
    <w:rsid w:val="004E501B"/>
    <w:rPr>
      <w:sz w:val="27"/>
      <w:szCs w:val="20"/>
    </w:rPr>
  </w:style>
  <w:style w:type="paragraph" w:styleId="a5">
    <w:name w:val="Balloon Text"/>
    <w:basedOn w:val="a"/>
    <w:link w:val="Char2"/>
    <w:uiPriority w:val="99"/>
    <w:semiHidden/>
    <w:unhideWhenUsed/>
    <w:rsid w:val="00126F27"/>
    <w:rPr>
      <w:sz w:val="18"/>
      <w:szCs w:val="18"/>
    </w:rPr>
  </w:style>
  <w:style w:type="character" w:customStyle="1" w:styleId="Char2">
    <w:name w:val="批注框文本 Char"/>
    <w:link w:val="a5"/>
    <w:uiPriority w:val="99"/>
    <w:semiHidden/>
    <w:rsid w:val="00126F27"/>
    <w:rPr>
      <w:rFonts w:ascii="Times New Roman" w:eastAsia="宋体" w:hAnsi="Times New Roman" w:cs="Times New Roman"/>
      <w:sz w:val="18"/>
      <w:szCs w:val="18"/>
    </w:rPr>
  </w:style>
  <w:style w:type="character" w:styleId="a6">
    <w:name w:val="Hyperlink"/>
    <w:basedOn w:val="a0"/>
    <w:uiPriority w:val="99"/>
    <w:semiHidden/>
    <w:unhideWhenUsed/>
    <w:rsid w:val="0047581E"/>
    <w:rPr>
      <w:color w:val="0000FF"/>
      <w:u w:val="single"/>
    </w:rPr>
  </w:style>
  <w:style w:type="character" w:styleId="a7">
    <w:name w:val="FollowedHyperlink"/>
    <w:basedOn w:val="a0"/>
    <w:uiPriority w:val="99"/>
    <w:semiHidden/>
    <w:unhideWhenUsed/>
    <w:rsid w:val="0047581E"/>
    <w:rPr>
      <w:color w:val="800080"/>
      <w:u w:val="single"/>
    </w:rPr>
  </w:style>
  <w:style w:type="paragraph" w:customStyle="1" w:styleId="font5">
    <w:name w:val="font5"/>
    <w:basedOn w:val="a"/>
    <w:rsid w:val="0047581E"/>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47581E"/>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47581E"/>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rsid w:val="0047581E"/>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4758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b/>
      <w:bCs/>
      <w:kern w:val="0"/>
      <w:sz w:val="24"/>
    </w:rPr>
  </w:style>
  <w:style w:type="paragraph" w:customStyle="1" w:styleId="xl67">
    <w:name w:val="xl67"/>
    <w:basedOn w:val="a"/>
    <w:rsid w:val="004758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68">
    <w:name w:val="xl68"/>
    <w:basedOn w:val="a"/>
    <w:rsid w:val="004758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
    <w:rsid w:val="004758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0">
    <w:name w:val="xl70"/>
    <w:basedOn w:val="a"/>
    <w:rsid w:val="004758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1">
    <w:name w:val="xl71"/>
    <w:basedOn w:val="a"/>
    <w:rsid w:val="004758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2">
    <w:name w:val="xl72"/>
    <w:basedOn w:val="a"/>
    <w:rsid w:val="004758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3">
    <w:name w:val="xl73"/>
    <w:basedOn w:val="a"/>
    <w:rsid w:val="004758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4">
    <w:name w:val="xl74"/>
    <w:basedOn w:val="a"/>
    <w:rsid w:val="004758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
    <w:name w:val="xl75"/>
    <w:basedOn w:val="a"/>
    <w:rsid w:val="004758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6">
    <w:name w:val="xl76"/>
    <w:basedOn w:val="a"/>
    <w:rsid w:val="004758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7">
    <w:name w:val="xl77"/>
    <w:basedOn w:val="a"/>
    <w:rsid w:val="004758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78">
    <w:name w:val="xl78"/>
    <w:basedOn w:val="a"/>
    <w:rsid w:val="004758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79">
    <w:name w:val="xl79"/>
    <w:basedOn w:val="a"/>
    <w:rsid w:val="0047581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0">
    <w:name w:val="xl80"/>
    <w:basedOn w:val="a"/>
    <w:rsid w:val="0047581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1">
    <w:name w:val="xl81"/>
    <w:basedOn w:val="a"/>
    <w:rsid w:val="0047581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2">
    <w:name w:val="xl82"/>
    <w:basedOn w:val="a"/>
    <w:rsid w:val="0047581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3">
    <w:name w:val="xl83"/>
    <w:basedOn w:val="a"/>
    <w:rsid w:val="0047581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4">
    <w:name w:val="xl84"/>
    <w:basedOn w:val="a"/>
    <w:rsid w:val="0047581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5">
    <w:name w:val="xl85"/>
    <w:basedOn w:val="a"/>
    <w:rsid w:val="0047581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6">
    <w:name w:val="xl86"/>
    <w:basedOn w:val="a"/>
    <w:rsid w:val="0047581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7">
    <w:name w:val="xl87"/>
    <w:basedOn w:val="a"/>
    <w:rsid w:val="0047581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8">
    <w:name w:val="xl88"/>
    <w:basedOn w:val="a"/>
    <w:rsid w:val="004758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9">
    <w:name w:val="xl89"/>
    <w:basedOn w:val="a"/>
    <w:rsid w:val="0047581E"/>
    <w:pPr>
      <w:widowControl/>
      <w:spacing w:before="100" w:beforeAutospacing="1" w:after="100" w:afterAutospacing="1"/>
      <w:jc w:val="center"/>
      <w:textAlignment w:val="center"/>
    </w:pPr>
    <w:rPr>
      <w:rFonts w:ascii="黑体" w:eastAsia="黑体" w:hAnsi="黑体" w:cs="宋体"/>
      <w:b/>
      <w:bCs/>
      <w:kern w:val="0"/>
      <w:sz w:val="36"/>
      <w:szCs w:val="36"/>
    </w:rPr>
  </w:style>
  <w:style w:type="paragraph" w:customStyle="1" w:styleId="xl90">
    <w:name w:val="xl90"/>
    <w:basedOn w:val="a"/>
    <w:rsid w:val="0047581E"/>
    <w:pPr>
      <w:widowControl/>
      <w:pBdr>
        <w:bottom w:val="single" w:sz="4" w:space="0" w:color="auto"/>
      </w:pBdr>
      <w:spacing w:before="100" w:beforeAutospacing="1" w:after="100" w:afterAutospacing="1"/>
      <w:jc w:val="left"/>
      <w:textAlignment w:val="center"/>
    </w:pPr>
    <w:rPr>
      <w:rFonts w:ascii="黑体" w:eastAsia="黑体" w:hAnsi="黑体" w:cs="宋体"/>
      <w:b/>
      <w:bCs/>
      <w:kern w:val="0"/>
      <w:sz w:val="32"/>
      <w:szCs w:val="32"/>
    </w:rPr>
  </w:style>
  <w:style w:type="paragraph" w:customStyle="1" w:styleId="font9">
    <w:name w:val="font9"/>
    <w:basedOn w:val="a"/>
    <w:rsid w:val="003819BD"/>
    <w:pPr>
      <w:widowControl/>
      <w:spacing w:before="100" w:beforeAutospacing="1" w:after="100" w:afterAutospacing="1"/>
      <w:jc w:val="left"/>
    </w:pPr>
    <w:rPr>
      <w:rFonts w:ascii="仿宋" w:eastAsia="仿宋" w:hAnsi="仿宋" w:cs="宋体"/>
      <w:kern w:val="0"/>
      <w:sz w:val="20"/>
      <w:szCs w:val="20"/>
    </w:rPr>
  </w:style>
  <w:style w:type="paragraph" w:customStyle="1" w:styleId="font10">
    <w:name w:val="font10"/>
    <w:basedOn w:val="a"/>
    <w:rsid w:val="003819BD"/>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
    <w:rsid w:val="0031264E"/>
    <w:pPr>
      <w:widowControl/>
      <w:spacing w:before="100" w:beforeAutospacing="1" w:after="100" w:afterAutospacing="1"/>
      <w:jc w:val="left"/>
    </w:pPr>
    <w:rPr>
      <w:rFonts w:ascii="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01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501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4E501B"/>
    <w:rPr>
      <w:sz w:val="18"/>
      <w:szCs w:val="18"/>
    </w:rPr>
  </w:style>
  <w:style w:type="paragraph" w:styleId="a4">
    <w:name w:val="footer"/>
    <w:basedOn w:val="a"/>
    <w:link w:val="Char0"/>
    <w:uiPriority w:val="99"/>
    <w:unhideWhenUsed/>
    <w:rsid w:val="004E501B"/>
    <w:pPr>
      <w:tabs>
        <w:tab w:val="center" w:pos="4153"/>
        <w:tab w:val="right" w:pos="8306"/>
      </w:tabs>
      <w:snapToGrid w:val="0"/>
      <w:jc w:val="left"/>
    </w:pPr>
    <w:rPr>
      <w:sz w:val="18"/>
      <w:szCs w:val="18"/>
    </w:rPr>
  </w:style>
  <w:style w:type="character" w:customStyle="1" w:styleId="Char0">
    <w:name w:val="页脚 Char"/>
    <w:link w:val="a4"/>
    <w:uiPriority w:val="99"/>
    <w:rsid w:val="004E501B"/>
    <w:rPr>
      <w:sz w:val="18"/>
      <w:szCs w:val="18"/>
    </w:rPr>
  </w:style>
  <w:style w:type="paragraph" w:customStyle="1" w:styleId="Char1">
    <w:name w:val="Char"/>
    <w:basedOn w:val="a"/>
    <w:next w:val="a"/>
    <w:rsid w:val="004E501B"/>
    <w:rPr>
      <w:sz w:val="27"/>
      <w:szCs w:val="20"/>
    </w:rPr>
  </w:style>
  <w:style w:type="paragraph" w:styleId="a5">
    <w:name w:val="Balloon Text"/>
    <w:basedOn w:val="a"/>
    <w:link w:val="Char2"/>
    <w:uiPriority w:val="99"/>
    <w:semiHidden/>
    <w:unhideWhenUsed/>
    <w:rsid w:val="00126F27"/>
    <w:rPr>
      <w:sz w:val="18"/>
      <w:szCs w:val="18"/>
    </w:rPr>
  </w:style>
  <w:style w:type="character" w:customStyle="1" w:styleId="Char2">
    <w:name w:val="批注框文本 Char"/>
    <w:link w:val="a5"/>
    <w:uiPriority w:val="99"/>
    <w:semiHidden/>
    <w:rsid w:val="00126F27"/>
    <w:rPr>
      <w:rFonts w:ascii="Times New Roman" w:eastAsia="宋体" w:hAnsi="Times New Roman" w:cs="Times New Roman"/>
      <w:sz w:val="18"/>
      <w:szCs w:val="18"/>
    </w:rPr>
  </w:style>
  <w:style w:type="character" w:styleId="a6">
    <w:name w:val="Hyperlink"/>
    <w:basedOn w:val="a0"/>
    <w:uiPriority w:val="99"/>
    <w:semiHidden/>
    <w:unhideWhenUsed/>
    <w:rsid w:val="0047581E"/>
    <w:rPr>
      <w:color w:val="0000FF"/>
      <w:u w:val="single"/>
    </w:rPr>
  </w:style>
  <w:style w:type="character" w:styleId="a7">
    <w:name w:val="FollowedHyperlink"/>
    <w:basedOn w:val="a0"/>
    <w:uiPriority w:val="99"/>
    <w:semiHidden/>
    <w:unhideWhenUsed/>
    <w:rsid w:val="0047581E"/>
    <w:rPr>
      <w:color w:val="800080"/>
      <w:u w:val="single"/>
    </w:rPr>
  </w:style>
  <w:style w:type="paragraph" w:customStyle="1" w:styleId="font5">
    <w:name w:val="font5"/>
    <w:basedOn w:val="a"/>
    <w:rsid w:val="0047581E"/>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47581E"/>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47581E"/>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rsid w:val="0047581E"/>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4758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b/>
      <w:bCs/>
      <w:kern w:val="0"/>
      <w:sz w:val="24"/>
    </w:rPr>
  </w:style>
  <w:style w:type="paragraph" w:customStyle="1" w:styleId="xl67">
    <w:name w:val="xl67"/>
    <w:basedOn w:val="a"/>
    <w:rsid w:val="004758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68">
    <w:name w:val="xl68"/>
    <w:basedOn w:val="a"/>
    <w:rsid w:val="004758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
    <w:rsid w:val="004758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0">
    <w:name w:val="xl70"/>
    <w:basedOn w:val="a"/>
    <w:rsid w:val="004758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1">
    <w:name w:val="xl71"/>
    <w:basedOn w:val="a"/>
    <w:rsid w:val="004758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2">
    <w:name w:val="xl72"/>
    <w:basedOn w:val="a"/>
    <w:rsid w:val="004758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3">
    <w:name w:val="xl73"/>
    <w:basedOn w:val="a"/>
    <w:rsid w:val="004758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4">
    <w:name w:val="xl74"/>
    <w:basedOn w:val="a"/>
    <w:rsid w:val="004758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
    <w:name w:val="xl75"/>
    <w:basedOn w:val="a"/>
    <w:rsid w:val="004758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6">
    <w:name w:val="xl76"/>
    <w:basedOn w:val="a"/>
    <w:rsid w:val="004758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7">
    <w:name w:val="xl77"/>
    <w:basedOn w:val="a"/>
    <w:rsid w:val="004758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78">
    <w:name w:val="xl78"/>
    <w:basedOn w:val="a"/>
    <w:rsid w:val="004758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79">
    <w:name w:val="xl79"/>
    <w:basedOn w:val="a"/>
    <w:rsid w:val="0047581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0">
    <w:name w:val="xl80"/>
    <w:basedOn w:val="a"/>
    <w:rsid w:val="0047581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1">
    <w:name w:val="xl81"/>
    <w:basedOn w:val="a"/>
    <w:rsid w:val="0047581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2">
    <w:name w:val="xl82"/>
    <w:basedOn w:val="a"/>
    <w:rsid w:val="0047581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3">
    <w:name w:val="xl83"/>
    <w:basedOn w:val="a"/>
    <w:rsid w:val="0047581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4">
    <w:name w:val="xl84"/>
    <w:basedOn w:val="a"/>
    <w:rsid w:val="0047581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5">
    <w:name w:val="xl85"/>
    <w:basedOn w:val="a"/>
    <w:rsid w:val="0047581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6">
    <w:name w:val="xl86"/>
    <w:basedOn w:val="a"/>
    <w:rsid w:val="0047581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7">
    <w:name w:val="xl87"/>
    <w:basedOn w:val="a"/>
    <w:rsid w:val="0047581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8">
    <w:name w:val="xl88"/>
    <w:basedOn w:val="a"/>
    <w:rsid w:val="004758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9">
    <w:name w:val="xl89"/>
    <w:basedOn w:val="a"/>
    <w:rsid w:val="0047581E"/>
    <w:pPr>
      <w:widowControl/>
      <w:spacing w:before="100" w:beforeAutospacing="1" w:after="100" w:afterAutospacing="1"/>
      <w:jc w:val="center"/>
      <w:textAlignment w:val="center"/>
    </w:pPr>
    <w:rPr>
      <w:rFonts w:ascii="黑体" w:eastAsia="黑体" w:hAnsi="黑体" w:cs="宋体"/>
      <w:b/>
      <w:bCs/>
      <w:kern w:val="0"/>
      <w:sz w:val="36"/>
      <w:szCs w:val="36"/>
    </w:rPr>
  </w:style>
  <w:style w:type="paragraph" w:customStyle="1" w:styleId="xl90">
    <w:name w:val="xl90"/>
    <w:basedOn w:val="a"/>
    <w:rsid w:val="0047581E"/>
    <w:pPr>
      <w:widowControl/>
      <w:pBdr>
        <w:bottom w:val="single" w:sz="4" w:space="0" w:color="auto"/>
      </w:pBdr>
      <w:spacing w:before="100" w:beforeAutospacing="1" w:after="100" w:afterAutospacing="1"/>
      <w:jc w:val="left"/>
      <w:textAlignment w:val="center"/>
    </w:pPr>
    <w:rPr>
      <w:rFonts w:ascii="黑体" w:eastAsia="黑体" w:hAnsi="黑体" w:cs="宋体"/>
      <w:b/>
      <w:bCs/>
      <w:kern w:val="0"/>
      <w:sz w:val="32"/>
      <w:szCs w:val="32"/>
    </w:rPr>
  </w:style>
  <w:style w:type="paragraph" w:customStyle="1" w:styleId="font9">
    <w:name w:val="font9"/>
    <w:basedOn w:val="a"/>
    <w:rsid w:val="003819BD"/>
    <w:pPr>
      <w:widowControl/>
      <w:spacing w:before="100" w:beforeAutospacing="1" w:after="100" w:afterAutospacing="1"/>
      <w:jc w:val="left"/>
    </w:pPr>
    <w:rPr>
      <w:rFonts w:ascii="仿宋" w:eastAsia="仿宋" w:hAnsi="仿宋" w:cs="宋体"/>
      <w:kern w:val="0"/>
      <w:sz w:val="20"/>
      <w:szCs w:val="20"/>
    </w:rPr>
  </w:style>
  <w:style w:type="paragraph" w:customStyle="1" w:styleId="font10">
    <w:name w:val="font10"/>
    <w:basedOn w:val="a"/>
    <w:rsid w:val="003819BD"/>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
    <w:rsid w:val="0031264E"/>
    <w:pPr>
      <w:widowControl/>
      <w:spacing w:before="100" w:beforeAutospacing="1" w:after="100" w:afterAutospacing="1"/>
      <w:jc w:val="left"/>
    </w:pPr>
    <w:rPr>
      <w:rFonts w:ascii="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003">
      <w:bodyDiv w:val="1"/>
      <w:marLeft w:val="0"/>
      <w:marRight w:val="0"/>
      <w:marTop w:val="0"/>
      <w:marBottom w:val="0"/>
      <w:divBdr>
        <w:top w:val="none" w:sz="0" w:space="0" w:color="auto"/>
        <w:left w:val="none" w:sz="0" w:space="0" w:color="auto"/>
        <w:bottom w:val="none" w:sz="0" w:space="0" w:color="auto"/>
        <w:right w:val="none" w:sz="0" w:space="0" w:color="auto"/>
      </w:divBdr>
    </w:div>
    <w:div w:id="156773810">
      <w:bodyDiv w:val="1"/>
      <w:marLeft w:val="0"/>
      <w:marRight w:val="0"/>
      <w:marTop w:val="0"/>
      <w:marBottom w:val="0"/>
      <w:divBdr>
        <w:top w:val="none" w:sz="0" w:space="0" w:color="auto"/>
        <w:left w:val="none" w:sz="0" w:space="0" w:color="auto"/>
        <w:bottom w:val="none" w:sz="0" w:space="0" w:color="auto"/>
        <w:right w:val="none" w:sz="0" w:space="0" w:color="auto"/>
      </w:divBdr>
    </w:div>
    <w:div w:id="163785044">
      <w:bodyDiv w:val="1"/>
      <w:marLeft w:val="0"/>
      <w:marRight w:val="0"/>
      <w:marTop w:val="0"/>
      <w:marBottom w:val="0"/>
      <w:divBdr>
        <w:top w:val="none" w:sz="0" w:space="0" w:color="auto"/>
        <w:left w:val="none" w:sz="0" w:space="0" w:color="auto"/>
        <w:bottom w:val="none" w:sz="0" w:space="0" w:color="auto"/>
        <w:right w:val="none" w:sz="0" w:space="0" w:color="auto"/>
      </w:divBdr>
    </w:div>
    <w:div w:id="221646123">
      <w:bodyDiv w:val="1"/>
      <w:marLeft w:val="0"/>
      <w:marRight w:val="0"/>
      <w:marTop w:val="0"/>
      <w:marBottom w:val="0"/>
      <w:divBdr>
        <w:top w:val="none" w:sz="0" w:space="0" w:color="auto"/>
        <w:left w:val="none" w:sz="0" w:space="0" w:color="auto"/>
        <w:bottom w:val="none" w:sz="0" w:space="0" w:color="auto"/>
        <w:right w:val="none" w:sz="0" w:space="0" w:color="auto"/>
      </w:divBdr>
    </w:div>
    <w:div w:id="442725242">
      <w:bodyDiv w:val="1"/>
      <w:marLeft w:val="0"/>
      <w:marRight w:val="0"/>
      <w:marTop w:val="0"/>
      <w:marBottom w:val="0"/>
      <w:divBdr>
        <w:top w:val="none" w:sz="0" w:space="0" w:color="auto"/>
        <w:left w:val="none" w:sz="0" w:space="0" w:color="auto"/>
        <w:bottom w:val="none" w:sz="0" w:space="0" w:color="auto"/>
        <w:right w:val="none" w:sz="0" w:space="0" w:color="auto"/>
      </w:divBdr>
    </w:div>
    <w:div w:id="533077334">
      <w:bodyDiv w:val="1"/>
      <w:marLeft w:val="0"/>
      <w:marRight w:val="0"/>
      <w:marTop w:val="0"/>
      <w:marBottom w:val="0"/>
      <w:divBdr>
        <w:top w:val="none" w:sz="0" w:space="0" w:color="auto"/>
        <w:left w:val="none" w:sz="0" w:space="0" w:color="auto"/>
        <w:bottom w:val="none" w:sz="0" w:space="0" w:color="auto"/>
        <w:right w:val="none" w:sz="0" w:space="0" w:color="auto"/>
      </w:divBdr>
    </w:div>
    <w:div w:id="701977313">
      <w:bodyDiv w:val="1"/>
      <w:marLeft w:val="0"/>
      <w:marRight w:val="0"/>
      <w:marTop w:val="0"/>
      <w:marBottom w:val="0"/>
      <w:divBdr>
        <w:top w:val="none" w:sz="0" w:space="0" w:color="auto"/>
        <w:left w:val="none" w:sz="0" w:space="0" w:color="auto"/>
        <w:bottom w:val="none" w:sz="0" w:space="0" w:color="auto"/>
        <w:right w:val="none" w:sz="0" w:space="0" w:color="auto"/>
      </w:divBdr>
    </w:div>
    <w:div w:id="851454548">
      <w:bodyDiv w:val="1"/>
      <w:marLeft w:val="0"/>
      <w:marRight w:val="0"/>
      <w:marTop w:val="0"/>
      <w:marBottom w:val="0"/>
      <w:divBdr>
        <w:top w:val="none" w:sz="0" w:space="0" w:color="auto"/>
        <w:left w:val="none" w:sz="0" w:space="0" w:color="auto"/>
        <w:bottom w:val="none" w:sz="0" w:space="0" w:color="auto"/>
        <w:right w:val="none" w:sz="0" w:space="0" w:color="auto"/>
      </w:divBdr>
    </w:div>
    <w:div w:id="876046321">
      <w:bodyDiv w:val="1"/>
      <w:marLeft w:val="0"/>
      <w:marRight w:val="0"/>
      <w:marTop w:val="0"/>
      <w:marBottom w:val="0"/>
      <w:divBdr>
        <w:top w:val="none" w:sz="0" w:space="0" w:color="auto"/>
        <w:left w:val="none" w:sz="0" w:space="0" w:color="auto"/>
        <w:bottom w:val="none" w:sz="0" w:space="0" w:color="auto"/>
        <w:right w:val="none" w:sz="0" w:space="0" w:color="auto"/>
      </w:divBdr>
    </w:div>
    <w:div w:id="957106963">
      <w:bodyDiv w:val="1"/>
      <w:marLeft w:val="0"/>
      <w:marRight w:val="0"/>
      <w:marTop w:val="0"/>
      <w:marBottom w:val="0"/>
      <w:divBdr>
        <w:top w:val="none" w:sz="0" w:space="0" w:color="auto"/>
        <w:left w:val="none" w:sz="0" w:space="0" w:color="auto"/>
        <w:bottom w:val="none" w:sz="0" w:space="0" w:color="auto"/>
        <w:right w:val="none" w:sz="0" w:space="0" w:color="auto"/>
      </w:divBdr>
    </w:div>
    <w:div w:id="994264733">
      <w:bodyDiv w:val="1"/>
      <w:marLeft w:val="0"/>
      <w:marRight w:val="0"/>
      <w:marTop w:val="0"/>
      <w:marBottom w:val="0"/>
      <w:divBdr>
        <w:top w:val="none" w:sz="0" w:space="0" w:color="auto"/>
        <w:left w:val="none" w:sz="0" w:space="0" w:color="auto"/>
        <w:bottom w:val="none" w:sz="0" w:space="0" w:color="auto"/>
        <w:right w:val="none" w:sz="0" w:space="0" w:color="auto"/>
      </w:divBdr>
    </w:div>
    <w:div w:id="1002589688">
      <w:bodyDiv w:val="1"/>
      <w:marLeft w:val="0"/>
      <w:marRight w:val="0"/>
      <w:marTop w:val="0"/>
      <w:marBottom w:val="0"/>
      <w:divBdr>
        <w:top w:val="none" w:sz="0" w:space="0" w:color="auto"/>
        <w:left w:val="none" w:sz="0" w:space="0" w:color="auto"/>
        <w:bottom w:val="none" w:sz="0" w:space="0" w:color="auto"/>
        <w:right w:val="none" w:sz="0" w:space="0" w:color="auto"/>
      </w:divBdr>
    </w:div>
    <w:div w:id="1008365399">
      <w:bodyDiv w:val="1"/>
      <w:marLeft w:val="0"/>
      <w:marRight w:val="0"/>
      <w:marTop w:val="0"/>
      <w:marBottom w:val="0"/>
      <w:divBdr>
        <w:top w:val="none" w:sz="0" w:space="0" w:color="auto"/>
        <w:left w:val="none" w:sz="0" w:space="0" w:color="auto"/>
        <w:bottom w:val="none" w:sz="0" w:space="0" w:color="auto"/>
        <w:right w:val="none" w:sz="0" w:space="0" w:color="auto"/>
      </w:divBdr>
    </w:div>
    <w:div w:id="1036809961">
      <w:bodyDiv w:val="1"/>
      <w:marLeft w:val="0"/>
      <w:marRight w:val="0"/>
      <w:marTop w:val="0"/>
      <w:marBottom w:val="0"/>
      <w:divBdr>
        <w:top w:val="none" w:sz="0" w:space="0" w:color="auto"/>
        <w:left w:val="none" w:sz="0" w:space="0" w:color="auto"/>
        <w:bottom w:val="none" w:sz="0" w:space="0" w:color="auto"/>
        <w:right w:val="none" w:sz="0" w:space="0" w:color="auto"/>
      </w:divBdr>
    </w:div>
    <w:div w:id="1071275656">
      <w:bodyDiv w:val="1"/>
      <w:marLeft w:val="0"/>
      <w:marRight w:val="0"/>
      <w:marTop w:val="0"/>
      <w:marBottom w:val="0"/>
      <w:divBdr>
        <w:top w:val="none" w:sz="0" w:space="0" w:color="auto"/>
        <w:left w:val="none" w:sz="0" w:space="0" w:color="auto"/>
        <w:bottom w:val="none" w:sz="0" w:space="0" w:color="auto"/>
        <w:right w:val="none" w:sz="0" w:space="0" w:color="auto"/>
      </w:divBdr>
    </w:div>
    <w:div w:id="1144934305">
      <w:bodyDiv w:val="1"/>
      <w:marLeft w:val="0"/>
      <w:marRight w:val="0"/>
      <w:marTop w:val="0"/>
      <w:marBottom w:val="0"/>
      <w:divBdr>
        <w:top w:val="none" w:sz="0" w:space="0" w:color="auto"/>
        <w:left w:val="none" w:sz="0" w:space="0" w:color="auto"/>
        <w:bottom w:val="none" w:sz="0" w:space="0" w:color="auto"/>
        <w:right w:val="none" w:sz="0" w:space="0" w:color="auto"/>
      </w:divBdr>
    </w:div>
    <w:div w:id="1186676288">
      <w:bodyDiv w:val="1"/>
      <w:marLeft w:val="0"/>
      <w:marRight w:val="0"/>
      <w:marTop w:val="0"/>
      <w:marBottom w:val="0"/>
      <w:divBdr>
        <w:top w:val="none" w:sz="0" w:space="0" w:color="auto"/>
        <w:left w:val="none" w:sz="0" w:space="0" w:color="auto"/>
        <w:bottom w:val="none" w:sz="0" w:space="0" w:color="auto"/>
        <w:right w:val="none" w:sz="0" w:space="0" w:color="auto"/>
      </w:divBdr>
    </w:div>
    <w:div w:id="1200437407">
      <w:bodyDiv w:val="1"/>
      <w:marLeft w:val="0"/>
      <w:marRight w:val="0"/>
      <w:marTop w:val="0"/>
      <w:marBottom w:val="0"/>
      <w:divBdr>
        <w:top w:val="none" w:sz="0" w:space="0" w:color="auto"/>
        <w:left w:val="none" w:sz="0" w:space="0" w:color="auto"/>
        <w:bottom w:val="none" w:sz="0" w:space="0" w:color="auto"/>
        <w:right w:val="none" w:sz="0" w:space="0" w:color="auto"/>
      </w:divBdr>
    </w:div>
    <w:div w:id="1320041234">
      <w:bodyDiv w:val="1"/>
      <w:marLeft w:val="0"/>
      <w:marRight w:val="0"/>
      <w:marTop w:val="0"/>
      <w:marBottom w:val="0"/>
      <w:divBdr>
        <w:top w:val="none" w:sz="0" w:space="0" w:color="auto"/>
        <w:left w:val="none" w:sz="0" w:space="0" w:color="auto"/>
        <w:bottom w:val="none" w:sz="0" w:space="0" w:color="auto"/>
        <w:right w:val="none" w:sz="0" w:space="0" w:color="auto"/>
      </w:divBdr>
    </w:div>
    <w:div w:id="1425877989">
      <w:bodyDiv w:val="1"/>
      <w:marLeft w:val="0"/>
      <w:marRight w:val="0"/>
      <w:marTop w:val="0"/>
      <w:marBottom w:val="0"/>
      <w:divBdr>
        <w:top w:val="none" w:sz="0" w:space="0" w:color="auto"/>
        <w:left w:val="none" w:sz="0" w:space="0" w:color="auto"/>
        <w:bottom w:val="none" w:sz="0" w:space="0" w:color="auto"/>
        <w:right w:val="none" w:sz="0" w:space="0" w:color="auto"/>
      </w:divBdr>
    </w:div>
    <w:div w:id="1449201946">
      <w:bodyDiv w:val="1"/>
      <w:marLeft w:val="0"/>
      <w:marRight w:val="0"/>
      <w:marTop w:val="0"/>
      <w:marBottom w:val="0"/>
      <w:divBdr>
        <w:top w:val="none" w:sz="0" w:space="0" w:color="auto"/>
        <w:left w:val="none" w:sz="0" w:space="0" w:color="auto"/>
        <w:bottom w:val="none" w:sz="0" w:space="0" w:color="auto"/>
        <w:right w:val="none" w:sz="0" w:space="0" w:color="auto"/>
      </w:divBdr>
    </w:div>
    <w:div w:id="1489977261">
      <w:bodyDiv w:val="1"/>
      <w:marLeft w:val="0"/>
      <w:marRight w:val="0"/>
      <w:marTop w:val="0"/>
      <w:marBottom w:val="0"/>
      <w:divBdr>
        <w:top w:val="none" w:sz="0" w:space="0" w:color="auto"/>
        <w:left w:val="none" w:sz="0" w:space="0" w:color="auto"/>
        <w:bottom w:val="none" w:sz="0" w:space="0" w:color="auto"/>
        <w:right w:val="none" w:sz="0" w:space="0" w:color="auto"/>
      </w:divBdr>
    </w:div>
    <w:div w:id="1495758065">
      <w:bodyDiv w:val="1"/>
      <w:marLeft w:val="0"/>
      <w:marRight w:val="0"/>
      <w:marTop w:val="0"/>
      <w:marBottom w:val="0"/>
      <w:divBdr>
        <w:top w:val="none" w:sz="0" w:space="0" w:color="auto"/>
        <w:left w:val="none" w:sz="0" w:space="0" w:color="auto"/>
        <w:bottom w:val="none" w:sz="0" w:space="0" w:color="auto"/>
        <w:right w:val="none" w:sz="0" w:space="0" w:color="auto"/>
      </w:divBdr>
    </w:div>
    <w:div w:id="1550457842">
      <w:bodyDiv w:val="1"/>
      <w:marLeft w:val="0"/>
      <w:marRight w:val="0"/>
      <w:marTop w:val="0"/>
      <w:marBottom w:val="0"/>
      <w:divBdr>
        <w:top w:val="none" w:sz="0" w:space="0" w:color="auto"/>
        <w:left w:val="none" w:sz="0" w:space="0" w:color="auto"/>
        <w:bottom w:val="none" w:sz="0" w:space="0" w:color="auto"/>
        <w:right w:val="none" w:sz="0" w:space="0" w:color="auto"/>
      </w:divBdr>
    </w:div>
    <w:div w:id="1584147075">
      <w:bodyDiv w:val="1"/>
      <w:marLeft w:val="0"/>
      <w:marRight w:val="0"/>
      <w:marTop w:val="0"/>
      <w:marBottom w:val="0"/>
      <w:divBdr>
        <w:top w:val="none" w:sz="0" w:space="0" w:color="auto"/>
        <w:left w:val="none" w:sz="0" w:space="0" w:color="auto"/>
        <w:bottom w:val="none" w:sz="0" w:space="0" w:color="auto"/>
        <w:right w:val="none" w:sz="0" w:space="0" w:color="auto"/>
      </w:divBdr>
    </w:div>
    <w:div w:id="1700281098">
      <w:bodyDiv w:val="1"/>
      <w:marLeft w:val="0"/>
      <w:marRight w:val="0"/>
      <w:marTop w:val="0"/>
      <w:marBottom w:val="0"/>
      <w:divBdr>
        <w:top w:val="none" w:sz="0" w:space="0" w:color="auto"/>
        <w:left w:val="none" w:sz="0" w:space="0" w:color="auto"/>
        <w:bottom w:val="none" w:sz="0" w:space="0" w:color="auto"/>
        <w:right w:val="none" w:sz="0" w:space="0" w:color="auto"/>
      </w:divBdr>
    </w:div>
    <w:div w:id="1724938064">
      <w:bodyDiv w:val="1"/>
      <w:marLeft w:val="0"/>
      <w:marRight w:val="0"/>
      <w:marTop w:val="0"/>
      <w:marBottom w:val="0"/>
      <w:divBdr>
        <w:top w:val="none" w:sz="0" w:space="0" w:color="auto"/>
        <w:left w:val="none" w:sz="0" w:space="0" w:color="auto"/>
        <w:bottom w:val="none" w:sz="0" w:space="0" w:color="auto"/>
        <w:right w:val="none" w:sz="0" w:space="0" w:color="auto"/>
      </w:divBdr>
    </w:div>
    <w:div w:id="1921673468">
      <w:bodyDiv w:val="1"/>
      <w:marLeft w:val="0"/>
      <w:marRight w:val="0"/>
      <w:marTop w:val="0"/>
      <w:marBottom w:val="0"/>
      <w:divBdr>
        <w:top w:val="none" w:sz="0" w:space="0" w:color="auto"/>
        <w:left w:val="none" w:sz="0" w:space="0" w:color="auto"/>
        <w:bottom w:val="none" w:sz="0" w:space="0" w:color="auto"/>
        <w:right w:val="none" w:sz="0" w:space="0" w:color="auto"/>
      </w:divBdr>
    </w:div>
    <w:div w:id="1976834920">
      <w:bodyDiv w:val="1"/>
      <w:marLeft w:val="0"/>
      <w:marRight w:val="0"/>
      <w:marTop w:val="0"/>
      <w:marBottom w:val="0"/>
      <w:divBdr>
        <w:top w:val="none" w:sz="0" w:space="0" w:color="auto"/>
        <w:left w:val="none" w:sz="0" w:space="0" w:color="auto"/>
        <w:bottom w:val="none" w:sz="0" w:space="0" w:color="auto"/>
        <w:right w:val="none" w:sz="0" w:space="0" w:color="auto"/>
      </w:divBdr>
    </w:div>
    <w:div w:id="2041280990">
      <w:bodyDiv w:val="1"/>
      <w:marLeft w:val="0"/>
      <w:marRight w:val="0"/>
      <w:marTop w:val="0"/>
      <w:marBottom w:val="0"/>
      <w:divBdr>
        <w:top w:val="none" w:sz="0" w:space="0" w:color="auto"/>
        <w:left w:val="none" w:sz="0" w:space="0" w:color="auto"/>
        <w:bottom w:val="none" w:sz="0" w:space="0" w:color="auto"/>
        <w:right w:val="none" w:sz="0" w:space="0" w:color="auto"/>
      </w:divBdr>
    </w:div>
    <w:div w:id="208819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23495;&#31041;\&#32489;&#25928;&#32771;&#26680;\&#21592;&#24037;&#19994;&#32489;\2016&#24180;&#19994;&#32489;&#35748;&#35777;&#24037;&#20316;\2016&#24180;&#19994;&#32489;&#36890;&#30693;&#2531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2016年业绩通知拟</Template>
  <TotalTime>197</TotalTime>
  <Pages>49</Pages>
  <Words>5685</Words>
  <Characters>32411</Characters>
  <Application>Microsoft Office Word</Application>
  <DocSecurity>0</DocSecurity>
  <Lines>270</Lines>
  <Paragraphs>76</Paragraphs>
  <ScaleCrop>false</ScaleCrop>
  <Company>Microsoft</Company>
  <LinksUpToDate>false</LinksUpToDate>
  <CharactersWithSpaces>38020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kouqi</dc:creator>
  <cp:lastModifiedBy>kouqi</cp:lastModifiedBy>
  <cp:revision>84</cp:revision>
  <dcterms:created xsi:type="dcterms:W3CDTF">2016-05-30T00:42:00Z</dcterms:created>
  <dcterms:modified xsi:type="dcterms:W3CDTF">2016-05-31T08:41:00Z</dcterms:modified>
</cp:coreProperties>
</file>