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</w:p>
    <w:p>
      <w:pPr>
        <w:spacing w:line="560" w:lineRule="exact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关于开展第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十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期顶岗实习师范生</w:t>
      </w:r>
    </w:p>
    <w:p>
      <w:pPr>
        <w:spacing w:line="560" w:lineRule="exact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实习资格测试工作的通知</w:t>
      </w:r>
    </w:p>
    <w:p>
      <w:pPr>
        <w:spacing w:line="560" w:lineRule="exact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</w:p>
    <w:p>
      <w:pPr>
        <w:spacing w:line="56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为落实《教育部关于加强师范生教育实践的意见》（教师</w:t>
      </w:r>
      <w:r>
        <w:rPr>
          <w:rFonts w:ascii="仿宋" w:hAnsi="仿宋" w:eastAsia="仿宋" w:cs="仿宋"/>
          <w:sz w:val="30"/>
          <w:szCs w:val="30"/>
        </w:rPr>
        <w:t>[2016]2</w:t>
      </w:r>
      <w:r>
        <w:rPr>
          <w:rFonts w:hint="eastAsia" w:ascii="仿宋" w:hAnsi="仿宋" w:eastAsia="仿宋" w:cs="仿宋"/>
          <w:sz w:val="30"/>
          <w:szCs w:val="30"/>
        </w:rPr>
        <w:t>号）文件精神，规范顶岗实习体系，提升顶岗实习质量，现组织开展第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三十五</w:t>
      </w:r>
      <w:r>
        <w:rPr>
          <w:rFonts w:hint="eastAsia" w:ascii="仿宋" w:hAnsi="仿宋" w:eastAsia="仿宋" w:cs="仿宋"/>
          <w:sz w:val="30"/>
          <w:szCs w:val="30"/>
        </w:rPr>
        <w:t>期顶岗实习师范生实习资格测试工作。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请依据《河北师范大学顶岗实习师范生实习资格测试办法（试行）》（附件</w:t>
      </w:r>
      <w:r>
        <w:rPr>
          <w:rFonts w:ascii="仿宋" w:hAnsi="仿宋" w:eastAsia="仿宋" w:cs="仿宋"/>
          <w:sz w:val="30"/>
          <w:szCs w:val="30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）组织开展此项工作，于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28</w:t>
      </w:r>
      <w:r>
        <w:rPr>
          <w:rFonts w:hint="eastAsia" w:ascii="仿宋" w:hAnsi="仿宋" w:eastAsia="仿宋" w:cs="仿宋"/>
          <w:sz w:val="30"/>
          <w:szCs w:val="30"/>
        </w:rPr>
        <w:t>日之前提交《</w:t>
      </w:r>
      <w:r>
        <w:rPr>
          <w:rFonts w:ascii="仿宋" w:hAnsi="仿宋" w:eastAsia="仿宋" w:cs="仿宋"/>
          <w:sz w:val="30"/>
          <w:szCs w:val="30"/>
        </w:rPr>
        <w:t>XX</w:t>
      </w:r>
      <w:r>
        <w:rPr>
          <w:rFonts w:hint="eastAsia" w:ascii="仿宋" w:hAnsi="仿宋" w:eastAsia="仿宋" w:cs="仿宋"/>
          <w:sz w:val="30"/>
          <w:szCs w:val="30"/>
        </w:rPr>
        <w:t>学部第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三十五</w:t>
      </w:r>
      <w:r>
        <w:rPr>
          <w:rFonts w:hint="eastAsia" w:ascii="仿宋" w:hAnsi="仿宋" w:eastAsia="仿宋" w:cs="仿宋"/>
          <w:sz w:val="30"/>
          <w:szCs w:val="30"/>
        </w:rPr>
        <w:t>期顶岗实习师范生实习资格测试工作安排表》（附件</w:t>
      </w:r>
      <w:r>
        <w:rPr>
          <w:rFonts w:ascii="仿宋" w:hAnsi="仿宋" w:eastAsia="仿宋" w:cs="仿宋"/>
          <w:sz w:val="30"/>
          <w:szCs w:val="30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）（电子版）。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测试工作结束后，请于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23</w:t>
      </w:r>
      <w:r>
        <w:rPr>
          <w:rFonts w:hint="eastAsia" w:ascii="仿宋" w:hAnsi="仿宋" w:eastAsia="仿宋" w:cs="仿宋"/>
          <w:sz w:val="30"/>
          <w:szCs w:val="30"/>
        </w:rPr>
        <w:t>日之前提交《</w:t>
      </w:r>
      <w:r>
        <w:rPr>
          <w:rFonts w:ascii="仿宋" w:hAnsi="仿宋" w:eastAsia="仿宋" w:cs="仿宋"/>
          <w:sz w:val="30"/>
          <w:szCs w:val="30"/>
        </w:rPr>
        <w:t>XX</w:t>
      </w:r>
      <w:r>
        <w:rPr>
          <w:rFonts w:hint="eastAsia" w:ascii="仿宋" w:hAnsi="仿宋" w:eastAsia="仿宋" w:cs="仿宋"/>
          <w:sz w:val="30"/>
          <w:szCs w:val="30"/>
        </w:rPr>
        <w:t>学部第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三十五</w:t>
      </w:r>
      <w:r>
        <w:rPr>
          <w:rFonts w:hint="eastAsia" w:ascii="仿宋" w:hAnsi="仿宋" w:eastAsia="仿宋" w:cs="仿宋"/>
          <w:sz w:val="30"/>
          <w:szCs w:val="30"/>
        </w:rPr>
        <w:t>期顶岗实习师范生实习资格测试成绩单》（附件</w:t>
      </w:r>
      <w:r>
        <w:rPr>
          <w:rFonts w:ascii="仿宋" w:hAnsi="仿宋" w:eastAsia="仿宋" w:cs="仿宋"/>
          <w:sz w:val="30"/>
          <w:szCs w:val="30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）（电子版），并保留《</w:t>
      </w:r>
      <w:r>
        <w:rPr>
          <w:rFonts w:ascii="仿宋" w:hAnsi="仿宋" w:eastAsia="仿宋" w:cs="仿宋"/>
          <w:sz w:val="30"/>
          <w:szCs w:val="30"/>
        </w:rPr>
        <w:t>XX</w:t>
      </w:r>
      <w:r>
        <w:rPr>
          <w:rFonts w:hint="eastAsia" w:ascii="仿宋" w:hAnsi="仿宋" w:eastAsia="仿宋" w:cs="仿宋"/>
          <w:sz w:val="30"/>
          <w:szCs w:val="30"/>
        </w:rPr>
        <w:t>学部第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三十五</w:t>
      </w:r>
      <w:r>
        <w:rPr>
          <w:rFonts w:hint="eastAsia" w:ascii="仿宋" w:hAnsi="仿宋" w:eastAsia="仿宋" w:cs="仿宋"/>
          <w:sz w:val="30"/>
          <w:szCs w:val="30"/>
        </w:rPr>
        <w:t>期顶岗实习师范生实习资格测试现场记录表》（附件</w:t>
      </w:r>
      <w:r>
        <w:rPr>
          <w:rFonts w:ascii="仿宋" w:hAnsi="仿宋" w:eastAsia="仿宋" w:cs="仿宋"/>
          <w:sz w:val="30"/>
          <w:szCs w:val="30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）、《第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三十五</w:t>
      </w:r>
      <w:r>
        <w:rPr>
          <w:rFonts w:hint="eastAsia" w:ascii="仿宋" w:hAnsi="仿宋" w:eastAsia="仿宋" w:cs="仿宋"/>
          <w:sz w:val="30"/>
          <w:szCs w:val="30"/>
        </w:rPr>
        <w:t>期顶岗实习师范生实习资格测试评分表》（附件</w:t>
      </w:r>
      <w:r>
        <w:rPr>
          <w:rFonts w:ascii="仿宋" w:hAnsi="仿宋" w:eastAsia="仿宋" w:cs="仿宋"/>
          <w:sz w:val="30"/>
          <w:szCs w:val="30"/>
        </w:rPr>
        <w:t>4</w:t>
      </w:r>
      <w:r>
        <w:rPr>
          <w:rFonts w:hint="eastAsia" w:ascii="仿宋" w:hAnsi="仿宋" w:eastAsia="仿宋" w:cs="仿宋"/>
          <w:sz w:val="30"/>
          <w:szCs w:val="30"/>
        </w:rPr>
        <w:t>）以备抽查和复审使用。最终由河北师范大学教师教育学院（顶岗支教指导中心）统一印制并发放《河北师范大学顶岗实习师范生实习资格证书》。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附件：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1.</w:t>
      </w:r>
      <w:r>
        <w:rPr>
          <w:rFonts w:hint="eastAsia" w:ascii="仿宋" w:hAnsi="仿宋" w:eastAsia="仿宋" w:cs="仿宋"/>
          <w:sz w:val="30"/>
          <w:szCs w:val="30"/>
        </w:rPr>
        <w:t>河北师范大学顶岗实习师范生实习资格测试办法（试行）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2.XX</w:t>
      </w:r>
      <w:r>
        <w:rPr>
          <w:rFonts w:hint="eastAsia" w:ascii="仿宋" w:hAnsi="仿宋" w:eastAsia="仿宋" w:cs="仿宋"/>
          <w:sz w:val="30"/>
          <w:szCs w:val="30"/>
        </w:rPr>
        <w:t>学部第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三十五</w:t>
      </w:r>
      <w:r>
        <w:rPr>
          <w:rFonts w:hint="eastAsia" w:ascii="仿宋" w:hAnsi="仿宋" w:eastAsia="仿宋" w:cs="仿宋"/>
          <w:sz w:val="30"/>
          <w:szCs w:val="30"/>
        </w:rPr>
        <w:t>期顶岗实习师范生实习资格测试工作安排表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3. XX</w:t>
      </w:r>
      <w:r>
        <w:rPr>
          <w:rFonts w:hint="eastAsia" w:ascii="仿宋" w:hAnsi="仿宋" w:eastAsia="仿宋" w:cs="仿宋"/>
          <w:sz w:val="30"/>
          <w:szCs w:val="30"/>
        </w:rPr>
        <w:t>学部第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三十五</w:t>
      </w:r>
      <w:r>
        <w:rPr>
          <w:rFonts w:hint="eastAsia" w:ascii="仿宋" w:hAnsi="仿宋" w:eastAsia="仿宋" w:cs="仿宋"/>
          <w:sz w:val="30"/>
          <w:szCs w:val="30"/>
        </w:rPr>
        <w:t>期顶岗实习师范生实习资格测试现场记录表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4.</w:t>
      </w:r>
      <w:r>
        <w:rPr>
          <w:rFonts w:hint="eastAsia" w:ascii="仿宋" w:hAnsi="仿宋" w:eastAsia="仿宋" w:cs="仿宋"/>
          <w:sz w:val="30"/>
          <w:szCs w:val="30"/>
        </w:rPr>
        <w:t>第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三十五</w:t>
      </w:r>
      <w:r>
        <w:rPr>
          <w:rFonts w:hint="eastAsia" w:ascii="仿宋" w:hAnsi="仿宋" w:eastAsia="仿宋" w:cs="仿宋"/>
          <w:sz w:val="30"/>
          <w:szCs w:val="30"/>
        </w:rPr>
        <w:t>期顶岗实习师范生实习资格测试评分表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5. XX</w:t>
      </w:r>
      <w:r>
        <w:rPr>
          <w:rFonts w:hint="eastAsia" w:ascii="仿宋" w:hAnsi="仿宋" w:eastAsia="仿宋" w:cs="仿宋"/>
          <w:sz w:val="30"/>
          <w:szCs w:val="30"/>
        </w:rPr>
        <w:t>学部第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三十五</w:t>
      </w:r>
      <w:r>
        <w:rPr>
          <w:rFonts w:hint="eastAsia" w:ascii="仿宋" w:hAnsi="仿宋" w:eastAsia="仿宋" w:cs="仿宋"/>
          <w:sz w:val="30"/>
          <w:szCs w:val="30"/>
        </w:rPr>
        <w:t>期顶岗实习师范生实习资格测试成绩单</w:t>
      </w:r>
    </w:p>
    <w:p>
      <w:pPr>
        <w:spacing w:line="560" w:lineRule="exact"/>
        <w:rPr>
          <w:rFonts w:ascii="黑体" w:hAnsi="黑体" w:eastAsia="黑体" w:cs="Times New Roman"/>
          <w:b/>
          <w:bCs/>
          <w:sz w:val="30"/>
          <w:szCs w:val="30"/>
        </w:rPr>
      </w:pPr>
    </w:p>
    <w:p>
      <w:pPr>
        <w:spacing w:line="560" w:lineRule="exact"/>
        <w:ind w:firstLine="3150" w:firstLineChars="1046"/>
        <w:rPr>
          <w:rFonts w:ascii="仿宋" w:hAnsi="仿宋" w:eastAsia="仿宋" w:cs="Times New Roman"/>
          <w:sz w:val="30"/>
          <w:szCs w:val="30"/>
        </w:rPr>
      </w:pPr>
      <w:r>
        <w:rPr>
          <w:rFonts w:ascii="黑体" w:hAnsi="黑体" w:eastAsia="黑体" w:cs="黑体"/>
          <w:b/>
          <w:bCs/>
          <w:sz w:val="30"/>
          <w:szCs w:val="30"/>
        </w:rPr>
        <w:t xml:space="preserve">     </w:t>
      </w:r>
      <w:r>
        <w:rPr>
          <w:rFonts w:hint="eastAsia" w:ascii="仿宋" w:hAnsi="仿宋" w:eastAsia="仿宋" w:cs="仿宋"/>
          <w:sz w:val="30"/>
          <w:szCs w:val="30"/>
        </w:rPr>
        <w:t>河北师范大学教师教育学院</w:t>
      </w:r>
    </w:p>
    <w:p>
      <w:pPr>
        <w:spacing w:line="560" w:lineRule="exact"/>
        <w:ind w:firstLine="4638" w:firstLineChars="1546"/>
        <w:rPr>
          <w:rFonts w:ascii="仿宋" w:hAnsi="仿宋" w:eastAsia="仿宋" w:cs="Times New Roman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顶岗支教指导中心</w:t>
      </w:r>
    </w:p>
    <w:p>
      <w:pPr>
        <w:spacing w:line="560" w:lineRule="exact"/>
        <w:ind w:firstLine="4800" w:firstLineChars="16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汇华学院教务处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 xml:space="preserve">                            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22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日</w:t>
      </w:r>
    </w:p>
    <w:p>
      <w:pPr>
        <w:spacing w:line="560" w:lineRule="exact"/>
        <w:rPr>
          <w:rFonts w:ascii="黑体" w:hAnsi="黑体" w:eastAsia="黑体" w:cs="Times New Roman"/>
          <w:b/>
          <w:bCs/>
          <w:sz w:val="30"/>
          <w:szCs w:val="30"/>
        </w:rPr>
      </w:pPr>
    </w:p>
    <w:p>
      <w:pPr>
        <w:spacing w:line="560" w:lineRule="exact"/>
        <w:rPr>
          <w:rFonts w:ascii="黑体" w:hAnsi="黑体" w:eastAsia="黑体" w:cs="Times New Roman"/>
          <w:b/>
          <w:bCs/>
          <w:sz w:val="30"/>
          <w:szCs w:val="30"/>
        </w:rPr>
      </w:pPr>
    </w:p>
    <w:p>
      <w:pPr>
        <w:spacing w:line="560" w:lineRule="exact"/>
        <w:rPr>
          <w:rFonts w:ascii="黑体" w:hAnsi="黑体" w:eastAsia="黑体" w:cs="Times New Roman"/>
          <w:b/>
          <w:bCs/>
          <w:sz w:val="30"/>
          <w:szCs w:val="30"/>
        </w:rPr>
      </w:pPr>
    </w:p>
    <w:p>
      <w:pPr>
        <w:spacing w:line="560" w:lineRule="exact"/>
        <w:rPr>
          <w:rFonts w:ascii="黑体" w:hAnsi="黑体" w:eastAsia="黑体" w:cs="Times New Roman"/>
          <w:b/>
          <w:bCs/>
          <w:sz w:val="30"/>
          <w:szCs w:val="30"/>
        </w:rPr>
      </w:pPr>
    </w:p>
    <w:p>
      <w:pPr>
        <w:spacing w:line="560" w:lineRule="exact"/>
        <w:jc w:val="center"/>
        <w:rPr>
          <w:rFonts w:ascii="黑体" w:hAnsi="黑体" w:eastAsia="黑体" w:cs="Times New Roman"/>
          <w:b/>
          <w:bCs/>
          <w:sz w:val="30"/>
          <w:szCs w:val="30"/>
        </w:rPr>
      </w:pPr>
    </w:p>
    <w:p>
      <w:pPr>
        <w:spacing w:line="560" w:lineRule="exact"/>
        <w:rPr>
          <w:rFonts w:ascii="黑体" w:hAnsi="黑体" w:eastAsia="黑体" w:cs="Times New Roman"/>
          <w:b/>
          <w:bCs/>
          <w:sz w:val="30"/>
          <w:szCs w:val="30"/>
        </w:rPr>
      </w:pPr>
    </w:p>
    <w:p>
      <w:pPr>
        <w:spacing w:line="560" w:lineRule="exact"/>
        <w:rPr>
          <w:rFonts w:ascii="黑体" w:hAnsi="黑体" w:eastAsia="黑体" w:cs="Times New Roman"/>
          <w:b/>
          <w:bCs/>
          <w:sz w:val="30"/>
          <w:szCs w:val="30"/>
        </w:rPr>
      </w:pPr>
    </w:p>
    <w:p>
      <w:pPr>
        <w:spacing w:line="560" w:lineRule="exact"/>
        <w:rPr>
          <w:rFonts w:ascii="黑体" w:hAnsi="黑体" w:eastAsia="黑体" w:cs="Times New Roman"/>
          <w:b/>
          <w:bCs/>
          <w:sz w:val="30"/>
          <w:szCs w:val="30"/>
        </w:rPr>
      </w:pPr>
    </w:p>
    <w:p>
      <w:pPr>
        <w:spacing w:line="560" w:lineRule="exact"/>
        <w:rPr>
          <w:rFonts w:ascii="黑体" w:hAnsi="黑体" w:eastAsia="黑体" w:cs="Times New Roman"/>
          <w:b/>
          <w:bCs/>
          <w:sz w:val="30"/>
          <w:szCs w:val="30"/>
        </w:rPr>
      </w:pPr>
    </w:p>
    <w:p>
      <w:pPr>
        <w:spacing w:line="560" w:lineRule="exact"/>
        <w:rPr>
          <w:rFonts w:ascii="黑体" w:hAnsi="黑体" w:eastAsia="黑体" w:cs="Times New Roman"/>
          <w:b/>
          <w:bCs/>
          <w:sz w:val="30"/>
          <w:szCs w:val="30"/>
        </w:rPr>
      </w:pPr>
    </w:p>
    <w:p>
      <w:pPr>
        <w:spacing w:line="560" w:lineRule="exact"/>
        <w:rPr>
          <w:rFonts w:ascii="黑体" w:hAnsi="黑体" w:eastAsia="黑体" w:cs="Times New Roman"/>
          <w:b/>
          <w:bCs/>
          <w:sz w:val="30"/>
          <w:szCs w:val="30"/>
        </w:rPr>
      </w:pPr>
    </w:p>
    <w:p>
      <w:pPr>
        <w:spacing w:line="560" w:lineRule="exact"/>
        <w:rPr>
          <w:rFonts w:ascii="黑体" w:hAnsi="黑体" w:eastAsia="黑体" w:cs="Times New Roman"/>
          <w:b/>
          <w:bCs/>
          <w:sz w:val="30"/>
          <w:szCs w:val="30"/>
        </w:rPr>
      </w:pPr>
    </w:p>
    <w:p>
      <w:pPr>
        <w:spacing w:line="560" w:lineRule="exact"/>
        <w:rPr>
          <w:rFonts w:ascii="黑体" w:hAnsi="黑体" w:eastAsia="黑体" w:cs="Times New Roman"/>
          <w:b/>
          <w:bCs/>
          <w:sz w:val="30"/>
          <w:szCs w:val="30"/>
        </w:rPr>
      </w:pPr>
    </w:p>
    <w:p>
      <w:pPr>
        <w:spacing w:line="560" w:lineRule="exact"/>
        <w:rPr>
          <w:rFonts w:ascii="黑体" w:hAnsi="黑体" w:eastAsia="黑体" w:cs="Times New Roman"/>
          <w:b/>
          <w:bCs/>
          <w:sz w:val="30"/>
          <w:szCs w:val="30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6842"/>
    <w:rsid w:val="00060630"/>
    <w:rsid w:val="000657A2"/>
    <w:rsid w:val="0007002D"/>
    <w:rsid w:val="00091698"/>
    <w:rsid w:val="00097EBA"/>
    <w:rsid w:val="000C4C52"/>
    <w:rsid w:val="000C5516"/>
    <w:rsid w:val="00106C48"/>
    <w:rsid w:val="001644B7"/>
    <w:rsid w:val="00173174"/>
    <w:rsid w:val="001C34FD"/>
    <w:rsid w:val="00235432"/>
    <w:rsid w:val="00251119"/>
    <w:rsid w:val="00257BB4"/>
    <w:rsid w:val="00264F9A"/>
    <w:rsid w:val="002B0C35"/>
    <w:rsid w:val="002C143C"/>
    <w:rsid w:val="002C2D24"/>
    <w:rsid w:val="002C5361"/>
    <w:rsid w:val="00344C36"/>
    <w:rsid w:val="00350D6C"/>
    <w:rsid w:val="003A733C"/>
    <w:rsid w:val="003C3F34"/>
    <w:rsid w:val="003F0A59"/>
    <w:rsid w:val="003F7E8B"/>
    <w:rsid w:val="00444206"/>
    <w:rsid w:val="00447467"/>
    <w:rsid w:val="004F1B06"/>
    <w:rsid w:val="0053695C"/>
    <w:rsid w:val="005473AD"/>
    <w:rsid w:val="006251A1"/>
    <w:rsid w:val="006B4C97"/>
    <w:rsid w:val="006D613B"/>
    <w:rsid w:val="00706842"/>
    <w:rsid w:val="0072245C"/>
    <w:rsid w:val="00742F37"/>
    <w:rsid w:val="007A448F"/>
    <w:rsid w:val="007A79E4"/>
    <w:rsid w:val="007C04F3"/>
    <w:rsid w:val="007D640F"/>
    <w:rsid w:val="007E1688"/>
    <w:rsid w:val="007F0B08"/>
    <w:rsid w:val="0082674E"/>
    <w:rsid w:val="00830059"/>
    <w:rsid w:val="00833058"/>
    <w:rsid w:val="008D17FD"/>
    <w:rsid w:val="008F1DB9"/>
    <w:rsid w:val="008F710F"/>
    <w:rsid w:val="00935965"/>
    <w:rsid w:val="00937FC0"/>
    <w:rsid w:val="00950307"/>
    <w:rsid w:val="00985617"/>
    <w:rsid w:val="009A7633"/>
    <w:rsid w:val="009C4CA5"/>
    <w:rsid w:val="009D412B"/>
    <w:rsid w:val="00A0638A"/>
    <w:rsid w:val="00A140F4"/>
    <w:rsid w:val="00A1507E"/>
    <w:rsid w:val="00A46126"/>
    <w:rsid w:val="00AD7DE1"/>
    <w:rsid w:val="00B0796C"/>
    <w:rsid w:val="00B61E25"/>
    <w:rsid w:val="00B87BB2"/>
    <w:rsid w:val="00BA10CE"/>
    <w:rsid w:val="00BA2666"/>
    <w:rsid w:val="00BD04F2"/>
    <w:rsid w:val="00BF5DB8"/>
    <w:rsid w:val="00C048C3"/>
    <w:rsid w:val="00C23908"/>
    <w:rsid w:val="00C44520"/>
    <w:rsid w:val="00CB5ED3"/>
    <w:rsid w:val="00CC347C"/>
    <w:rsid w:val="00CE272F"/>
    <w:rsid w:val="00CF3E4E"/>
    <w:rsid w:val="00D871DA"/>
    <w:rsid w:val="00DB2485"/>
    <w:rsid w:val="00DB2EFB"/>
    <w:rsid w:val="00DB4E46"/>
    <w:rsid w:val="00DF18FD"/>
    <w:rsid w:val="00E357C9"/>
    <w:rsid w:val="00E4478D"/>
    <w:rsid w:val="00E5285B"/>
    <w:rsid w:val="00E60487"/>
    <w:rsid w:val="00E76482"/>
    <w:rsid w:val="00E8305B"/>
    <w:rsid w:val="00EC6F69"/>
    <w:rsid w:val="00EF1079"/>
    <w:rsid w:val="00F41715"/>
    <w:rsid w:val="00F5321E"/>
    <w:rsid w:val="00F80732"/>
    <w:rsid w:val="00FB5EAD"/>
    <w:rsid w:val="00FB5EBB"/>
    <w:rsid w:val="00FF4FCB"/>
    <w:rsid w:val="031A20EC"/>
    <w:rsid w:val="0DC44E54"/>
    <w:rsid w:val="111F2904"/>
    <w:rsid w:val="14D94748"/>
    <w:rsid w:val="18633FDE"/>
    <w:rsid w:val="1C3474F9"/>
    <w:rsid w:val="21D20242"/>
    <w:rsid w:val="2A202079"/>
    <w:rsid w:val="2B465B0F"/>
    <w:rsid w:val="2FE73D65"/>
    <w:rsid w:val="30260D7D"/>
    <w:rsid w:val="30876C47"/>
    <w:rsid w:val="36D16BD5"/>
    <w:rsid w:val="380F66FE"/>
    <w:rsid w:val="3C6A6EFE"/>
    <w:rsid w:val="43E47ACA"/>
    <w:rsid w:val="4F306B07"/>
    <w:rsid w:val="4F812C7E"/>
    <w:rsid w:val="51B64921"/>
    <w:rsid w:val="52F05EDD"/>
    <w:rsid w:val="52F7307D"/>
    <w:rsid w:val="559C6E35"/>
    <w:rsid w:val="5A2E7D17"/>
    <w:rsid w:val="5BFC281E"/>
    <w:rsid w:val="62C03E1E"/>
    <w:rsid w:val="6847596D"/>
    <w:rsid w:val="718D5813"/>
    <w:rsid w:val="73C1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99"/>
    <w:rPr>
      <w:color w:val="auto"/>
      <w:u w:val="single"/>
    </w:rPr>
  </w:style>
  <w:style w:type="character" w:customStyle="1" w:styleId="9">
    <w:name w:val="Date Char"/>
    <w:basedOn w:val="7"/>
    <w:link w:val="2"/>
    <w:semiHidden/>
    <w:qFormat/>
    <w:locked/>
    <w:uiPriority w:val="99"/>
  </w:style>
  <w:style w:type="character" w:customStyle="1" w:styleId="10">
    <w:name w:val="Balloon Text Char"/>
    <w:basedOn w:val="7"/>
    <w:link w:val="3"/>
    <w:semiHidden/>
    <w:qFormat/>
    <w:locked/>
    <w:uiPriority w:val="99"/>
    <w:rPr>
      <w:sz w:val="18"/>
      <w:szCs w:val="18"/>
    </w:rPr>
  </w:style>
  <w:style w:type="character" w:customStyle="1" w:styleId="11">
    <w:name w:val="Footer Char"/>
    <w:basedOn w:val="7"/>
    <w:link w:val="4"/>
    <w:qFormat/>
    <w:locked/>
    <w:uiPriority w:val="99"/>
    <w:rPr>
      <w:sz w:val="18"/>
      <w:szCs w:val="18"/>
    </w:rPr>
  </w:style>
  <w:style w:type="character" w:customStyle="1" w:styleId="12">
    <w:name w:val="Header Char"/>
    <w:basedOn w:val="7"/>
    <w:link w:val="5"/>
    <w:qFormat/>
    <w:locked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2</Pages>
  <Words>96</Words>
  <Characters>551</Characters>
  <Lines>0</Lines>
  <Paragraphs>0</Paragraphs>
  <TotalTime>170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2016-11-25T07:41:00Z</dcterms:created>
  <dc:creator>TCL</dc:creator>
  <cp:lastModifiedBy>hp</cp:lastModifiedBy>
  <cp:lastPrinted>2016-11-29T01:45:00Z</cp:lastPrinted>
  <dcterms:modified xsi:type="dcterms:W3CDTF">2022-04-20T01:09:27Z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5F48821FBCCE413093711C5EDEF75C4C</vt:lpwstr>
  </property>
</Properties>
</file>